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4F809" w14:textId="77777777" w:rsidR="00327DA2" w:rsidRDefault="00327DA2" w:rsidP="00327DA2">
      <w:pPr>
        <w:pStyle w:val="Kop1"/>
      </w:pPr>
      <w:r>
        <w:t>Internetconsultatie ontwerp Wet zeggenschap lichaamsmateriaal (</w:t>
      </w:r>
      <w:r w:rsidR="00FC027B">
        <w:t>“</w:t>
      </w:r>
      <w:r>
        <w:t>Wzl</w:t>
      </w:r>
      <w:r w:rsidR="00FC027B">
        <w:t>”</w:t>
      </w:r>
      <w:r>
        <w:t>)</w:t>
      </w:r>
    </w:p>
    <w:p w14:paraId="276C3E73" w14:textId="77777777" w:rsidR="00215D47" w:rsidRDefault="00327DA2" w:rsidP="00327DA2">
      <w:pPr>
        <w:pStyle w:val="Kop1"/>
      </w:pPr>
      <w:r>
        <w:t xml:space="preserve">Vragenlijst ten behoeve van J&amp;C Overleg Vereniging Innovatieve Geneesmiddelen  </w:t>
      </w:r>
    </w:p>
    <w:p w14:paraId="7EA478B2" w14:textId="77777777" w:rsidR="00327DA2" w:rsidRDefault="00327DA2"/>
    <w:p w14:paraId="06B74A57" w14:textId="13DADF1D" w:rsidR="00327DA2" w:rsidRDefault="00327DA2">
      <w:r>
        <w:t>Graag uiterlijk</w:t>
      </w:r>
      <w:r w:rsidR="004F3838">
        <w:t xml:space="preserve"> op 15 juni 2017 insturen naar: </w:t>
      </w:r>
      <w:hyperlink r:id="rId5" w:history="1">
        <w:r w:rsidR="004F3838" w:rsidRPr="00174DF1">
          <w:rPr>
            <w:rStyle w:val="Hyperlink"/>
          </w:rPr>
          <w:t>jz@innovatievegeneesmiddelen.nl</w:t>
        </w:r>
      </w:hyperlink>
      <w:r w:rsidR="004F3838">
        <w:t xml:space="preserve"> </w:t>
      </w:r>
      <w:bookmarkStart w:id="0" w:name="_GoBack"/>
      <w:bookmarkEnd w:id="0"/>
      <w:r>
        <w:t xml:space="preserve"> </w:t>
      </w:r>
    </w:p>
    <w:p w14:paraId="40ABA0E1" w14:textId="77777777" w:rsidR="00327DA2" w:rsidRDefault="00327DA2"/>
    <w:tbl>
      <w:tblPr>
        <w:tblStyle w:val="Tabelraster"/>
        <w:tblW w:w="0" w:type="auto"/>
        <w:tblLook w:val="04A0" w:firstRow="1" w:lastRow="0" w:firstColumn="1" w:lastColumn="0" w:noHBand="0" w:noVBand="1"/>
      </w:tblPr>
      <w:tblGrid>
        <w:gridCol w:w="9212"/>
      </w:tblGrid>
      <w:tr w:rsidR="0015351C" w14:paraId="59B1A527" w14:textId="77777777" w:rsidTr="0015351C">
        <w:tc>
          <w:tcPr>
            <w:tcW w:w="9212" w:type="dxa"/>
            <w:shd w:val="pct12" w:color="auto" w:fill="auto"/>
          </w:tcPr>
          <w:p w14:paraId="1347B733" w14:textId="77777777" w:rsidR="00EF7DC4" w:rsidRDefault="0015351C" w:rsidP="0015351C">
            <w:r>
              <w:t xml:space="preserve">Art. 2 Wzl bepaalt de </w:t>
            </w:r>
            <w:r w:rsidR="00EF7DC4">
              <w:t>werkingssfeer</w:t>
            </w:r>
            <w:r>
              <w:t xml:space="preserve"> van de wet</w:t>
            </w:r>
            <w:r w:rsidR="00EF7DC4">
              <w:t xml:space="preserve"> en de verhouding tot andere wet- en regelgeving</w:t>
            </w:r>
            <w:r>
              <w:t xml:space="preserve">. </w:t>
            </w:r>
          </w:p>
          <w:p w14:paraId="414BE2BD" w14:textId="77777777" w:rsidR="0015351C" w:rsidRDefault="0015351C" w:rsidP="0015351C">
            <w:r>
              <w:t>In lid 1 wordt beschreven op welke handelingen de wet ziet: a</w:t>
            </w:r>
            <w:r w:rsidRPr="00327DA2">
              <w:t>fnemen, bewaren, verstrekken, gebruiken en vernietigen</w:t>
            </w:r>
            <w:r>
              <w:t xml:space="preserve">. </w:t>
            </w:r>
            <w:r w:rsidR="00EF7DC4">
              <w:t>Op grond van art. 1 lid 2 Wzl wordt onder</w:t>
            </w:r>
            <w:r>
              <w:t xml:space="preserve"> “af</w:t>
            </w:r>
            <w:r w:rsidR="00EF7DC4">
              <w:t xml:space="preserve">nemen” </w:t>
            </w:r>
            <w:r w:rsidRPr="00327DA2">
              <w:t xml:space="preserve">ook </w:t>
            </w:r>
            <w:r w:rsidR="00EF7DC4">
              <w:t xml:space="preserve">verstaan </w:t>
            </w:r>
            <w:r w:rsidRPr="00327DA2">
              <w:t>het op verzoek ter beschikking doen komen van lichaamsmateriaal door de donor (art. 1 lid 2 Wzl)</w:t>
            </w:r>
            <w:r>
              <w:t>. Er worden g</w:t>
            </w:r>
            <w:r w:rsidRPr="00327DA2">
              <w:t xml:space="preserve">een definities </w:t>
            </w:r>
            <w:r>
              <w:t xml:space="preserve">gegeven </w:t>
            </w:r>
            <w:r w:rsidRPr="00327DA2">
              <w:t xml:space="preserve">van </w:t>
            </w:r>
            <w:r>
              <w:t>“</w:t>
            </w:r>
            <w:r w:rsidRPr="00327DA2">
              <w:t>bewaren</w:t>
            </w:r>
            <w:r>
              <w:t>”</w:t>
            </w:r>
            <w:r w:rsidRPr="00327DA2">
              <w:t xml:space="preserve">, </w:t>
            </w:r>
            <w:r>
              <w:t>“</w:t>
            </w:r>
            <w:r w:rsidRPr="00327DA2">
              <w:t>verstrekken</w:t>
            </w:r>
            <w:r>
              <w:t>”</w:t>
            </w:r>
            <w:r w:rsidRPr="00327DA2">
              <w:t xml:space="preserve">, </w:t>
            </w:r>
            <w:r>
              <w:t>“</w:t>
            </w:r>
            <w:r w:rsidRPr="00327DA2">
              <w:t>gebruiken</w:t>
            </w:r>
            <w:r>
              <w:t>”</w:t>
            </w:r>
            <w:r w:rsidRPr="00327DA2">
              <w:t xml:space="preserve"> en </w:t>
            </w:r>
            <w:r>
              <w:t>“</w:t>
            </w:r>
            <w:r w:rsidRPr="00327DA2">
              <w:t>vernietigen</w:t>
            </w:r>
            <w:r>
              <w:t>”. Elders in de wet word</w:t>
            </w:r>
            <w:r w:rsidR="00EF7DC4">
              <w:t>t ook</w:t>
            </w:r>
            <w:r>
              <w:t xml:space="preserve"> </w:t>
            </w:r>
            <w:r w:rsidR="00EF7DC4">
              <w:t>nog</w:t>
            </w:r>
            <w:r>
              <w:t xml:space="preserve"> </w:t>
            </w:r>
            <w:r w:rsidR="00EF7DC4">
              <w:t xml:space="preserve">verwezen naar </w:t>
            </w:r>
            <w:r>
              <w:t>andere handelingen</w:t>
            </w:r>
            <w:r w:rsidR="00EF7DC4">
              <w:t xml:space="preserve"> in verband met lichaamsmateriaal</w:t>
            </w:r>
            <w:r>
              <w:t xml:space="preserve">, zoals “overdragen” </w:t>
            </w:r>
            <w:r w:rsidRPr="00327DA2">
              <w:t>(vgl. art. 10 Wzl)</w:t>
            </w:r>
            <w:r>
              <w:t xml:space="preserve">. </w:t>
            </w:r>
            <w:r w:rsidR="002A12C8">
              <w:t xml:space="preserve">Verder is het </w:t>
            </w:r>
            <w:r w:rsidRPr="00B703E1">
              <w:t>mogelijk dat op één handeling zowel Nederlandse als buitenlandse regelgeving van toepassing is</w:t>
            </w:r>
            <w:r>
              <w:t>, omdat er sprake is van invoer/uitvoer of het anderszins binnen/buiten het Nederlandse grondgebied brengen.</w:t>
            </w:r>
          </w:p>
          <w:p w14:paraId="174643E1" w14:textId="77777777" w:rsidR="0015351C" w:rsidRDefault="0015351C" w:rsidP="0015351C"/>
          <w:p w14:paraId="7DA6D2B2" w14:textId="77777777" w:rsidR="0015351C" w:rsidRDefault="0015351C" w:rsidP="0015351C">
            <w:pPr>
              <w:pStyle w:val="Lijstalinea"/>
              <w:numPr>
                <w:ilvl w:val="0"/>
                <w:numId w:val="22"/>
              </w:numPr>
            </w:pPr>
            <w:r w:rsidRPr="0015351C">
              <w:rPr>
                <w:i/>
                <w:iCs/>
              </w:rPr>
              <w:t xml:space="preserve">Acht u het gezien uw </w:t>
            </w:r>
            <w:r w:rsidR="002A12C8">
              <w:rPr>
                <w:i/>
                <w:iCs/>
              </w:rPr>
              <w:t xml:space="preserve">(internationale) </w:t>
            </w:r>
            <w:r w:rsidRPr="0015351C">
              <w:rPr>
                <w:i/>
                <w:iCs/>
              </w:rPr>
              <w:t>bedrijfsvoering zinvol</w:t>
            </w:r>
            <w:r w:rsidR="002A12C8">
              <w:rPr>
                <w:i/>
                <w:iCs/>
              </w:rPr>
              <w:t xml:space="preserve"> of</w:t>
            </w:r>
            <w:r w:rsidRPr="0015351C">
              <w:rPr>
                <w:i/>
                <w:iCs/>
              </w:rPr>
              <w:t xml:space="preserve"> nodig om de genoemde handelingen te definiëren en/of andere handelingen ook te noemen en te specificeren, zoals aanbieden, verzamelen, bewerken, afleveren, invoeren, uitvoeren?</w:t>
            </w:r>
          </w:p>
          <w:p w14:paraId="03EDED34" w14:textId="77777777" w:rsidR="0015351C" w:rsidRDefault="0015351C" w:rsidP="0015351C"/>
        </w:tc>
      </w:tr>
      <w:tr w:rsidR="0015351C" w14:paraId="05224243" w14:textId="77777777" w:rsidTr="0015351C">
        <w:tc>
          <w:tcPr>
            <w:tcW w:w="9212" w:type="dxa"/>
            <w:tcBorders>
              <w:bottom w:val="single" w:sz="4" w:space="0" w:color="auto"/>
            </w:tcBorders>
          </w:tcPr>
          <w:p w14:paraId="0F19AB07" w14:textId="77777777" w:rsidR="0015351C" w:rsidRDefault="0015351C"/>
          <w:p w14:paraId="66C2E78F" w14:textId="77777777" w:rsidR="0015351C" w:rsidRDefault="0015351C"/>
          <w:p w14:paraId="5E3A45BE" w14:textId="77777777" w:rsidR="0015351C" w:rsidRDefault="0015351C"/>
          <w:p w14:paraId="7C928055" w14:textId="77777777" w:rsidR="002A12C8" w:rsidRDefault="002A12C8"/>
          <w:p w14:paraId="1B5235D1" w14:textId="77777777" w:rsidR="002A12C8" w:rsidRDefault="002A12C8"/>
          <w:p w14:paraId="3BE74CFF" w14:textId="77777777" w:rsidR="0015351C" w:rsidRDefault="0015351C"/>
          <w:p w14:paraId="3381A3B6" w14:textId="77777777" w:rsidR="0015351C" w:rsidRDefault="0015351C"/>
          <w:p w14:paraId="0F724520" w14:textId="77777777" w:rsidR="0015351C" w:rsidRDefault="0015351C"/>
          <w:p w14:paraId="2DD2A575" w14:textId="77777777" w:rsidR="0015351C" w:rsidRDefault="0015351C"/>
        </w:tc>
      </w:tr>
      <w:tr w:rsidR="0015351C" w14:paraId="5E21889F" w14:textId="77777777" w:rsidTr="0015351C">
        <w:tc>
          <w:tcPr>
            <w:tcW w:w="9212" w:type="dxa"/>
            <w:shd w:val="pct12" w:color="auto" w:fill="auto"/>
          </w:tcPr>
          <w:p w14:paraId="0E54C621" w14:textId="77777777" w:rsidR="0015351C" w:rsidRDefault="0015351C" w:rsidP="0015351C">
            <w:pPr>
              <w:rPr>
                <w:i/>
                <w:iCs/>
              </w:rPr>
            </w:pPr>
            <w:r>
              <w:t xml:space="preserve">Art. 2 lid 2 en 3 Wzl regelt de verhouding van de wet tot andere Nederlandse wet- en regelgeving. </w:t>
            </w:r>
            <w:r w:rsidRPr="00FC027B">
              <w:t>Op grond van art. 2 lid 2 is d</w:t>
            </w:r>
            <w:r w:rsidRPr="00FC027B">
              <w:rPr>
                <w:iCs/>
              </w:rPr>
              <w:t>eze wet niet van toepassing op lichaamsmateriaal voor zover daarop regels van toepassing zijn, gesteld bij of krachtens een aantal opgesomde wetten</w:t>
            </w:r>
            <w:r w:rsidRPr="00FC027B">
              <w:t>:</w:t>
            </w:r>
            <w:r>
              <w:t xml:space="preserve"> </w:t>
            </w:r>
            <w:r w:rsidRPr="00FC027B">
              <w:t>Wet op de orgaandonatie, Wet inzake bloedvoorziening, Embryowet, Wet foetaal weefsel, Wet bijzondere medische verrichtingen, WMO en Clinical Trial Verordening (Verordening 536/2014), Wet publieke gezondheid, Wet op de lijkbezorging</w:t>
            </w:r>
            <w:r>
              <w:t>.</w:t>
            </w:r>
            <w:r>
              <w:rPr>
                <w:i/>
                <w:iCs/>
              </w:rPr>
              <w:t xml:space="preserve"> </w:t>
            </w:r>
          </w:p>
          <w:p w14:paraId="6541A5E5" w14:textId="77777777" w:rsidR="0015351C" w:rsidRDefault="0015351C" w:rsidP="0015351C">
            <w:r>
              <w:t>Volgens de Memorie van Toelichting (“</w:t>
            </w:r>
            <w:r>
              <w:rPr>
                <w:b/>
              </w:rPr>
              <w:t>MvT</w:t>
            </w:r>
            <w:r>
              <w:t xml:space="preserve">”) betreft het </w:t>
            </w:r>
            <w:r w:rsidRPr="00FC027B">
              <w:t>wettelijke regelingen met een algemene of specifieke gezondheids- of medisch-ethische doelstelling</w:t>
            </w:r>
            <w:r>
              <w:t xml:space="preserve">. De Wzl heeft ten opzichte hiervan een </w:t>
            </w:r>
            <w:r w:rsidRPr="0015351C">
              <w:t>aanvullende werking</w:t>
            </w:r>
            <w:r>
              <w:t>.</w:t>
            </w:r>
          </w:p>
          <w:p w14:paraId="22862E17" w14:textId="77777777" w:rsidR="0015351C" w:rsidRDefault="0015351C" w:rsidP="0015351C"/>
          <w:p w14:paraId="10A2F16A" w14:textId="77777777" w:rsidR="0015351C" w:rsidRPr="00FC027B" w:rsidRDefault="0015351C" w:rsidP="0015351C">
            <w:pPr>
              <w:pStyle w:val="Lijstalinea"/>
              <w:numPr>
                <w:ilvl w:val="0"/>
                <w:numId w:val="22"/>
              </w:numPr>
            </w:pPr>
            <w:r>
              <w:rPr>
                <w:i/>
                <w:iCs/>
              </w:rPr>
              <w:t xml:space="preserve">De </w:t>
            </w:r>
            <w:r w:rsidRPr="00FC027B">
              <w:rPr>
                <w:i/>
                <w:iCs/>
              </w:rPr>
              <w:t xml:space="preserve">Wet op het bevolkingsonderzoek </w:t>
            </w:r>
            <w:r>
              <w:rPr>
                <w:i/>
                <w:iCs/>
              </w:rPr>
              <w:t xml:space="preserve">wordt niet in de opsomming van art. 2 lid 2 Wzl </w:t>
            </w:r>
            <w:r w:rsidRPr="00FC027B">
              <w:rPr>
                <w:i/>
                <w:iCs/>
              </w:rPr>
              <w:t>genoemd</w:t>
            </w:r>
            <w:r>
              <w:rPr>
                <w:i/>
                <w:iCs/>
              </w:rPr>
              <w:t xml:space="preserve">. Zou deze wet in uw optiek moeten worden </w:t>
            </w:r>
            <w:r w:rsidRPr="00FC027B">
              <w:rPr>
                <w:i/>
                <w:iCs/>
              </w:rPr>
              <w:t>toe</w:t>
            </w:r>
            <w:r>
              <w:rPr>
                <w:i/>
                <w:iCs/>
              </w:rPr>
              <w:t>ge</w:t>
            </w:r>
            <w:r w:rsidRPr="00FC027B">
              <w:rPr>
                <w:i/>
                <w:iCs/>
              </w:rPr>
              <w:t>voeg</w:t>
            </w:r>
            <w:r>
              <w:rPr>
                <w:i/>
                <w:iCs/>
              </w:rPr>
              <w:t>d</w:t>
            </w:r>
            <w:r w:rsidRPr="00FC027B">
              <w:rPr>
                <w:i/>
                <w:iCs/>
              </w:rPr>
              <w:t>?</w:t>
            </w:r>
          </w:p>
          <w:p w14:paraId="561426CE" w14:textId="77777777" w:rsidR="0015351C" w:rsidRDefault="0015351C"/>
        </w:tc>
      </w:tr>
      <w:tr w:rsidR="0015351C" w14:paraId="59BB830C" w14:textId="77777777" w:rsidTr="0015351C">
        <w:tc>
          <w:tcPr>
            <w:tcW w:w="9212" w:type="dxa"/>
            <w:tcBorders>
              <w:bottom w:val="single" w:sz="4" w:space="0" w:color="auto"/>
            </w:tcBorders>
          </w:tcPr>
          <w:p w14:paraId="47832928" w14:textId="77777777" w:rsidR="0015351C" w:rsidRDefault="0015351C"/>
          <w:p w14:paraId="0DCEC4DE" w14:textId="77777777" w:rsidR="0015351C" w:rsidRDefault="0015351C"/>
          <w:p w14:paraId="50632A40" w14:textId="77777777" w:rsidR="0015351C" w:rsidRDefault="0015351C"/>
          <w:p w14:paraId="0758BC89" w14:textId="77777777" w:rsidR="0015351C" w:rsidRDefault="0015351C"/>
          <w:p w14:paraId="72457ABB" w14:textId="77777777" w:rsidR="002A12C8" w:rsidRDefault="002A12C8"/>
          <w:p w14:paraId="6E824327" w14:textId="77777777" w:rsidR="0015351C" w:rsidRDefault="0015351C"/>
          <w:p w14:paraId="16572CAD" w14:textId="77777777" w:rsidR="0015351C" w:rsidRDefault="0015351C"/>
          <w:p w14:paraId="2959A5EA" w14:textId="77777777" w:rsidR="0015351C" w:rsidRDefault="0015351C"/>
          <w:p w14:paraId="6F3EDD45" w14:textId="77777777" w:rsidR="0015351C" w:rsidRDefault="0015351C"/>
        </w:tc>
      </w:tr>
      <w:tr w:rsidR="00332A88" w14:paraId="687EEABD" w14:textId="77777777" w:rsidTr="00332A88">
        <w:tc>
          <w:tcPr>
            <w:tcW w:w="9212" w:type="dxa"/>
            <w:tcBorders>
              <w:bottom w:val="single" w:sz="4" w:space="0" w:color="auto"/>
            </w:tcBorders>
            <w:shd w:val="pct12" w:color="auto" w:fill="auto"/>
          </w:tcPr>
          <w:p w14:paraId="099F3B41" w14:textId="77777777" w:rsidR="00332A88" w:rsidRDefault="00332A88" w:rsidP="00332A88">
            <w:r>
              <w:lastRenderedPageBreak/>
              <w:t>Art. 2 lid 2 en 3 Wzl regelt de verhouding tot andere Nederlandse wet- en regelgeving. Op grond van a</w:t>
            </w:r>
            <w:r w:rsidRPr="00FC027B">
              <w:t>rt. 2 lid 3</w:t>
            </w:r>
            <w:r>
              <w:t xml:space="preserve"> is de Wzl </w:t>
            </w:r>
            <w:r w:rsidRPr="00FC027B">
              <w:rPr>
                <w:iCs/>
              </w:rPr>
              <w:t xml:space="preserve">niet van toepassing op lichaamsmateriaal dat is </w:t>
            </w:r>
            <w:r w:rsidRPr="002A12C8">
              <w:rPr>
                <w:iCs/>
              </w:rPr>
              <w:t>afgenomen</w:t>
            </w:r>
            <w:r w:rsidRPr="00FC027B">
              <w:rPr>
                <w:iCs/>
              </w:rPr>
              <w:t xml:space="preserve"> of wordt </w:t>
            </w:r>
            <w:r w:rsidRPr="002A12C8">
              <w:rPr>
                <w:iCs/>
              </w:rPr>
              <w:t>bewaard</w:t>
            </w:r>
            <w:r w:rsidRPr="00FC027B">
              <w:rPr>
                <w:iCs/>
              </w:rPr>
              <w:t xml:space="preserve"> op grond van</w:t>
            </w:r>
            <w:r>
              <w:rPr>
                <w:iCs/>
              </w:rPr>
              <w:t xml:space="preserve"> een aantal wetten met een geheel ander doel, z</w:t>
            </w:r>
            <w:r w:rsidRPr="00FC027B">
              <w:t>oals opsporing en vervolging van strafbare feiten, bepaling van afstammingsrela</w:t>
            </w:r>
            <w:r>
              <w:t xml:space="preserve">ties en </w:t>
            </w:r>
            <w:r w:rsidRPr="00FC027B">
              <w:t>octrooien</w:t>
            </w:r>
            <w:r>
              <w:t xml:space="preserve"> (Rijksoctrooiwet 1995). </w:t>
            </w:r>
          </w:p>
          <w:p w14:paraId="3CB0E290" w14:textId="77777777" w:rsidR="00332A88" w:rsidRDefault="00332A88" w:rsidP="00332A88">
            <w:pPr>
              <w:tabs>
                <w:tab w:val="left" w:pos="6155"/>
              </w:tabs>
            </w:pPr>
            <w:r>
              <w:tab/>
            </w:r>
          </w:p>
          <w:p w14:paraId="68F07FC2" w14:textId="77777777" w:rsidR="00332A88" w:rsidRDefault="00332A88" w:rsidP="00332A88">
            <w:pPr>
              <w:pStyle w:val="Lijstalinea"/>
              <w:numPr>
                <w:ilvl w:val="0"/>
                <w:numId w:val="22"/>
              </w:numPr>
              <w:rPr>
                <w:i/>
                <w:iCs/>
              </w:rPr>
            </w:pPr>
            <w:r>
              <w:rPr>
                <w:i/>
                <w:iCs/>
              </w:rPr>
              <w:t>Moeten de h</w:t>
            </w:r>
            <w:r w:rsidRPr="00FC027B">
              <w:rPr>
                <w:i/>
                <w:iCs/>
              </w:rPr>
              <w:t xml:space="preserve">andelingen verstrekken, gebruiken, vernietigen en/of andere handelingen aan </w:t>
            </w:r>
            <w:r>
              <w:rPr>
                <w:i/>
                <w:iCs/>
              </w:rPr>
              <w:t xml:space="preserve">de opsomming in </w:t>
            </w:r>
            <w:r w:rsidRPr="00FC027B">
              <w:rPr>
                <w:i/>
                <w:iCs/>
              </w:rPr>
              <w:t>lid 3</w:t>
            </w:r>
            <w:r>
              <w:rPr>
                <w:i/>
                <w:iCs/>
              </w:rPr>
              <w:t xml:space="preserve"> worden toegevoegd</w:t>
            </w:r>
            <w:r w:rsidRPr="00FC027B">
              <w:rPr>
                <w:i/>
                <w:iCs/>
              </w:rPr>
              <w:t>?</w:t>
            </w:r>
          </w:p>
          <w:p w14:paraId="6D622052" w14:textId="77777777" w:rsidR="00332A88" w:rsidRDefault="00332A88" w:rsidP="0015351C"/>
        </w:tc>
      </w:tr>
      <w:tr w:rsidR="00332A88" w14:paraId="69BAC9DF" w14:textId="77777777" w:rsidTr="00332A88">
        <w:tc>
          <w:tcPr>
            <w:tcW w:w="9212" w:type="dxa"/>
            <w:shd w:val="clear" w:color="auto" w:fill="auto"/>
          </w:tcPr>
          <w:p w14:paraId="680045BA" w14:textId="77777777" w:rsidR="00332A88" w:rsidRDefault="00332A88" w:rsidP="0015351C"/>
          <w:p w14:paraId="6D7FCE14" w14:textId="77777777" w:rsidR="00332A88" w:rsidRDefault="00332A88" w:rsidP="0015351C"/>
          <w:p w14:paraId="5B11C97A" w14:textId="77777777" w:rsidR="00332A88" w:rsidRDefault="00332A88" w:rsidP="0015351C"/>
          <w:p w14:paraId="546B4308" w14:textId="77777777" w:rsidR="00332A88" w:rsidRDefault="00332A88" w:rsidP="0015351C"/>
          <w:p w14:paraId="31F77175" w14:textId="77777777" w:rsidR="00332A88" w:rsidRDefault="00332A88" w:rsidP="0015351C"/>
          <w:p w14:paraId="7CC87063" w14:textId="77777777" w:rsidR="00332A88" w:rsidRDefault="00332A88" w:rsidP="0015351C"/>
          <w:p w14:paraId="308C92D5" w14:textId="77777777" w:rsidR="00332A88" w:rsidRDefault="00332A88" w:rsidP="0015351C"/>
          <w:p w14:paraId="1BE9BB70" w14:textId="77777777" w:rsidR="00332A88" w:rsidRDefault="00332A88" w:rsidP="0015351C"/>
          <w:p w14:paraId="70C88B28" w14:textId="77777777" w:rsidR="00332A88" w:rsidRDefault="00332A88" w:rsidP="0015351C"/>
          <w:p w14:paraId="588F64B5" w14:textId="77777777" w:rsidR="00332A88" w:rsidRDefault="00332A88" w:rsidP="0015351C"/>
          <w:p w14:paraId="1017523E" w14:textId="77777777" w:rsidR="00332A88" w:rsidRDefault="00332A88" w:rsidP="0015351C"/>
        </w:tc>
      </w:tr>
      <w:tr w:rsidR="0015351C" w14:paraId="6C23A5AA" w14:textId="77777777" w:rsidTr="0015351C">
        <w:tc>
          <w:tcPr>
            <w:tcW w:w="9212" w:type="dxa"/>
            <w:shd w:val="pct12" w:color="auto" w:fill="auto"/>
          </w:tcPr>
          <w:p w14:paraId="3DDF5670" w14:textId="77777777" w:rsidR="00332A88" w:rsidRDefault="00332A88" w:rsidP="0015351C">
            <w:r>
              <w:t>Op grond van a</w:t>
            </w:r>
            <w:r w:rsidRPr="00FC027B">
              <w:t>rt. 2 lid 3</w:t>
            </w:r>
            <w:r>
              <w:t xml:space="preserve"> is de Wzl onder meer </w:t>
            </w:r>
            <w:r w:rsidRPr="00FC027B">
              <w:rPr>
                <w:iCs/>
              </w:rPr>
              <w:t xml:space="preserve">niet van toepassing op lichaamsmateriaal dat is </w:t>
            </w:r>
            <w:r w:rsidRPr="002A12C8">
              <w:rPr>
                <w:iCs/>
              </w:rPr>
              <w:t>afgenomen</w:t>
            </w:r>
            <w:r w:rsidRPr="00FC027B">
              <w:rPr>
                <w:iCs/>
              </w:rPr>
              <w:t xml:space="preserve"> of wordt </w:t>
            </w:r>
            <w:r w:rsidRPr="002A12C8">
              <w:rPr>
                <w:iCs/>
              </w:rPr>
              <w:t>bewaard</w:t>
            </w:r>
            <w:r w:rsidRPr="00FC027B">
              <w:rPr>
                <w:iCs/>
              </w:rPr>
              <w:t xml:space="preserve"> op grond van</w:t>
            </w:r>
            <w:r>
              <w:rPr>
                <w:iCs/>
              </w:rPr>
              <w:t xml:space="preserve"> de </w:t>
            </w:r>
            <w:r>
              <w:t>Rijksoctrooiwet 1995. In</w:t>
            </w:r>
            <w:r w:rsidR="002A12C8">
              <w:t xml:space="preserve"> o</w:t>
            </w:r>
            <w:r w:rsidR="0042403A" w:rsidRPr="00287846">
              <w:t>verweging 26</w:t>
            </w:r>
            <w:r w:rsidR="002A12C8">
              <w:t xml:space="preserve"> van de</w:t>
            </w:r>
            <w:r w:rsidR="0042403A" w:rsidRPr="00287846">
              <w:t xml:space="preserve"> considerans</w:t>
            </w:r>
            <w:r w:rsidR="00287846">
              <w:t xml:space="preserve"> bij </w:t>
            </w:r>
            <w:hyperlink r:id="rId6" w:history="1">
              <w:r w:rsidR="00287846" w:rsidRPr="00287846">
                <w:rPr>
                  <w:rStyle w:val="Hyperlink"/>
                </w:rPr>
                <w:t>Richtlijn 98/44</w:t>
              </w:r>
            </w:hyperlink>
            <w:r w:rsidR="00287846" w:rsidRPr="002A12C8">
              <w:t xml:space="preserve"> </w:t>
            </w:r>
            <w:r w:rsidR="00287846" w:rsidRPr="00287846">
              <w:t>betreffende de rechtsbescherming van biotechnologische uitvindingen</w:t>
            </w:r>
            <w:r w:rsidR="002A12C8">
              <w:t xml:space="preserve"> wordt een opmerking gemaakt over uitvindingen en biologisch materiaal van menselijke oorsprong</w:t>
            </w:r>
            <w:r w:rsidR="0042403A" w:rsidRPr="00287846">
              <w:t>: “Overwegende dat, als een uitvinding betrekking heeft op biologisch materiaal van menselijke oorsprong of gebruik maakt van dergelijk materiaal, in het kader van het indienen van een octrooiaanvraag, de persoon die als donor optreedt de gelegenheid moet hebben gehad, overeenkomstig het nationale recht, zijn geïnformeerde en vrije instemming daarmee te betuigen</w:t>
            </w:r>
            <w:r w:rsidR="00287846">
              <w:t>.</w:t>
            </w:r>
            <w:r w:rsidR="0042403A" w:rsidRPr="00287846">
              <w:t>”</w:t>
            </w:r>
            <w:r w:rsidR="00287846">
              <w:t xml:space="preserve"> Volgens rechtspraak van het H</w:t>
            </w:r>
            <w:r w:rsidR="0042403A" w:rsidRPr="00287846">
              <w:t>of van Justitie van de Europese Unie (‘</w:t>
            </w:r>
            <w:r w:rsidR="0042403A" w:rsidRPr="00287846">
              <w:rPr>
                <w:b/>
              </w:rPr>
              <w:t>HvJ</w:t>
            </w:r>
            <w:r w:rsidR="00287846">
              <w:t>’) over deze richtlijn maakt het</w:t>
            </w:r>
            <w:r w:rsidR="0042403A" w:rsidRPr="00287846">
              <w:t xml:space="preserve"> grondrecht op menselijke integriteit deel uit van het recht van de</w:t>
            </w:r>
            <w:r w:rsidR="00287846">
              <w:t xml:space="preserve"> Europese</w:t>
            </w:r>
            <w:r w:rsidR="0042403A" w:rsidRPr="00287846">
              <w:t xml:space="preserve"> Unie en</w:t>
            </w:r>
            <w:r w:rsidR="002A12C8" w:rsidRPr="00287846">
              <w:t xml:space="preserve"> omvat het</w:t>
            </w:r>
            <w:r w:rsidR="0042403A" w:rsidRPr="00287846">
              <w:t xml:space="preserve">, op het gebied van de geneeskunde en de biologie, de vrije en geïnformeerde toestemming van de donor en de ontvanger (vgl. zaak </w:t>
            </w:r>
            <w:hyperlink r:id="rId7" w:history="1">
              <w:r w:rsidR="0042403A" w:rsidRPr="00287846">
                <w:rPr>
                  <w:rStyle w:val="Hyperlink"/>
                </w:rPr>
                <w:t>C-377/98</w:t>
              </w:r>
            </w:hyperlink>
            <w:r w:rsidR="0042403A" w:rsidRPr="002A12C8">
              <w:t>)</w:t>
            </w:r>
            <w:r w:rsidR="00287846" w:rsidRPr="002A12C8">
              <w:t>.</w:t>
            </w:r>
            <w:r>
              <w:t xml:space="preserve"> Op grond van art. 6 lid 1 Wzl moet de beheerder onder meer informatie verstrekken over de mogelijke bestemmingen van de eventuele inkomsten die kunnen voortvloeien uit het gebruik van het lichaamsmateriaal respectievelijk uit de mede daaruit verkregen kennis of vervaardigde producten.</w:t>
            </w:r>
          </w:p>
          <w:p w14:paraId="3C03EC24" w14:textId="77777777" w:rsidR="0015351C" w:rsidRPr="00FC027B" w:rsidRDefault="0015351C" w:rsidP="0015351C"/>
          <w:p w14:paraId="7D86F8AA" w14:textId="77777777" w:rsidR="0015351C" w:rsidRPr="00FC027B" w:rsidRDefault="0015351C" w:rsidP="0015351C">
            <w:pPr>
              <w:pStyle w:val="Lijstalinea"/>
              <w:numPr>
                <w:ilvl w:val="0"/>
                <w:numId w:val="22"/>
              </w:numPr>
            </w:pPr>
            <w:r w:rsidRPr="00B52E0F">
              <w:rPr>
                <w:i/>
                <w:iCs/>
              </w:rPr>
              <w:t>Is een uitzondering m.b</w:t>
            </w:r>
            <w:r w:rsidR="002A12C8">
              <w:rPr>
                <w:i/>
                <w:iCs/>
              </w:rPr>
              <w:t xml:space="preserve">.t. de Rijksoctrooiwet 1995 in </w:t>
            </w:r>
            <w:r w:rsidRPr="00B52E0F">
              <w:rPr>
                <w:i/>
                <w:iCs/>
              </w:rPr>
              <w:t xml:space="preserve">uw optiek wenselijk gelet op </w:t>
            </w:r>
            <w:hyperlink r:id="rId8" w:history="1">
              <w:r w:rsidRPr="00B52E0F">
                <w:rPr>
                  <w:rStyle w:val="Hyperlink"/>
                  <w:i/>
                  <w:iCs/>
                </w:rPr>
                <w:t>Richtlijn 98/44</w:t>
              </w:r>
            </w:hyperlink>
            <w:r w:rsidRPr="00B52E0F">
              <w:rPr>
                <w:i/>
                <w:iCs/>
              </w:rPr>
              <w:t xml:space="preserve"> en de in art. 6 lid 1 Wzl neergelegde informatieverplichtingen m.b.t. commercieel gebruik aan (potentiële) donoren?</w:t>
            </w:r>
          </w:p>
          <w:p w14:paraId="3DFE9EEC" w14:textId="77777777" w:rsidR="0015351C" w:rsidRDefault="0015351C"/>
        </w:tc>
      </w:tr>
      <w:tr w:rsidR="0015351C" w14:paraId="7F6461EA" w14:textId="77777777" w:rsidTr="0015351C">
        <w:tc>
          <w:tcPr>
            <w:tcW w:w="9212" w:type="dxa"/>
            <w:tcBorders>
              <w:bottom w:val="single" w:sz="4" w:space="0" w:color="auto"/>
            </w:tcBorders>
          </w:tcPr>
          <w:p w14:paraId="2E97541C" w14:textId="77777777" w:rsidR="0015351C" w:rsidRDefault="0015351C"/>
          <w:p w14:paraId="7E8278A1" w14:textId="77777777" w:rsidR="0015351C" w:rsidRDefault="0015351C"/>
          <w:p w14:paraId="6E5ABD1C" w14:textId="77777777" w:rsidR="00332A88" w:rsidRDefault="00332A88"/>
          <w:p w14:paraId="2A15C87E" w14:textId="77777777" w:rsidR="00332A88" w:rsidRDefault="00332A88"/>
          <w:p w14:paraId="20B96437" w14:textId="77777777" w:rsidR="00332A88" w:rsidRDefault="00332A88"/>
          <w:p w14:paraId="03464EAD" w14:textId="77777777" w:rsidR="00332A88" w:rsidRDefault="00332A88"/>
          <w:p w14:paraId="3B44FB45" w14:textId="77777777" w:rsidR="00332A88" w:rsidRDefault="00332A88"/>
          <w:p w14:paraId="6068574A" w14:textId="77777777" w:rsidR="0015351C" w:rsidRDefault="0015351C"/>
          <w:p w14:paraId="1DE99ED5" w14:textId="77777777" w:rsidR="0015351C" w:rsidRDefault="0015351C"/>
          <w:p w14:paraId="267F08E7" w14:textId="77777777" w:rsidR="0015351C" w:rsidRDefault="0015351C"/>
          <w:p w14:paraId="7285503E" w14:textId="77777777" w:rsidR="0015351C" w:rsidRDefault="0015351C"/>
        </w:tc>
      </w:tr>
      <w:tr w:rsidR="0015351C" w14:paraId="1496C9CB" w14:textId="77777777" w:rsidTr="0015351C">
        <w:tc>
          <w:tcPr>
            <w:tcW w:w="9212" w:type="dxa"/>
            <w:shd w:val="pct12" w:color="auto" w:fill="auto"/>
          </w:tcPr>
          <w:p w14:paraId="490D56E7" w14:textId="77777777" w:rsidR="0015351C" w:rsidRDefault="0015351C" w:rsidP="0015351C">
            <w:r>
              <w:lastRenderedPageBreak/>
              <w:t xml:space="preserve">Art. 2 lid 2 en 3 Wzl regelt de verhouding van de wet tot andere Nederlandse wet- en regelgeving. </w:t>
            </w:r>
            <w:r w:rsidRPr="002841C5">
              <w:t xml:space="preserve">Art. 2 Wzl noemt </w:t>
            </w:r>
            <w:r w:rsidRPr="002841C5">
              <w:rPr>
                <w:u w:val="single"/>
              </w:rPr>
              <w:t>niet</w:t>
            </w:r>
            <w:r w:rsidRPr="002841C5">
              <w:t>: Wet veiligheid en kwaliteit lichaamsmateriaal (Wvkl), Wet op de medische hulpmiddelen (Wmh), Geneesmiddelenwet (Gnw), Wet op het bevolkingsonderzoek</w:t>
            </w:r>
            <w:r>
              <w:t>. Volgens de MvT is de</w:t>
            </w:r>
            <w:r w:rsidRPr="002841C5">
              <w:t xml:space="preserve"> Wzl onverkort van toepassing op lichaamsmateriaal dat onder</w:t>
            </w:r>
            <w:r>
              <w:t xml:space="preserve"> het</w:t>
            </w:r>
            <w:r w:rsidRPr="002841C5">
              <w:t xml:space="preserve"> regime </w:t>
            </w:r>
            <w:r>
              <w:t xml:space="preserve">van de </w:t>
            </w:r>
            <w:r w:rsidRPr="002841C5">
              <w:t>Wvkl, Wmh of Gnw valt</w:t>
            </w:r>
            <w:r>
              <w:t>.</w:t>
            </w:r>
          </w:p>
          <w:p w14:paraId="1FCBB05D" w14:textId="77777777" w:rsidR="0015351C" w:rsidRPr="002841C5" w:rsidRDefault="0015351C" w:rsidP="0015351C"/>
          <w:p w14:paraId="6439AE75" w14:textId="77777777" w:rsidR="0015351C" w:rsidRPr="002841C5" w:rsidRDefault="0015351C" w:rsidP="0015351C">
            <w:pPr>
              <w:pStyle w:val="Lijstalinea"/>
              <w:numPr>
                <w:ilvl w:val="0"/>
                <w:numId w:val="22"/>
              </w:numPr>
            </w:pPr>
            <w:r>
              <w:rPr>
                <w:i/>
                <w:iCs/>
              </w:rPr>
              <w:t>Acht u op dit punt een</w:t>
            </w:r>
            <w:r w:rsidRPr="002841C5">
              <w:rPr>
                <w:i/>
                <w:iCs/>
              </w:rPr>
              <w:t xml:space="preserve"> verduidelijking </w:t>
            </w:r>
            <w:r>
              <w:rPr>
                <w:i/>
                <w:iCs/>
              </w:rPr>
              <w:t xml:space="preserve">van de </w:t>
            </w:r>
            <w:r w:rsidRPr="002841C5">
              <w:rPr>
                <w:i/>
                <w:iCs/>
              </w:rPr>
              <w:t xml:space="preserve">werkingssfeer </w:t>
            </w:r>
            <w:r>
              <w:rPr>
                <w:i/>
                <w:iCs/>
              </w:rPr>
              <w:t>en de</w:t>
            </w:r>
            <w:r w:rsidRPr="002841C5">
              <w:rPr>
                <w:i/>
                <w:iCs/>
              </w:rPr>
              <w:t xml:space="preserve"> formu</w:t>
            </w:r>
            <w:r>
              <w:rPr>
                <w:i/>
                <w:iCs/>
              </w:rPr>
              <w:t xml:space="preserve">lering </w:t>
            </w:r>
            <w:r w:rsidR="00332A88">
              <w:rPr>
                <w:i/>
                <w:iCs/>
              </w:rPr>
              <w:t xml:space="preserve">van </w:t>
            </w:r>
            <w:r>
              <w:rPr>
                <w:i/>
                <w:iCs/>
              </w:rPr>
              <w:t>art. 2 Wzl wenselijk?</w:t>
            </w:r>
          </w:p>
          <w:p w14:paraId="13E6B412" w14:textId="77777777" w:rsidR="0015351C" w:rsidRDefault="0015351C"/>
        </w:tc>
      </w:tr>
      <w:tr w:rsidR="0015351C" w14:paraId="1A6D0570" w14:textId="77777777" w:rsidTr="0015351C">
        <w:tc>
          <w:tcPr>
            <w:tcW w:w="9212" w:type="dxa"/>
            <w:tcBorders>
              <w:bottom w:val="single" w:sz="4" w:space="0" w:color="auto"/>
            </w:tcBorders>
          </w:tcPr>
          <w:p w14:paraId="77C82D83" w14:textId="77777777" w:rsidR="0015351C" w:rsidRDefault="0015351C"/>
          <w:p w14:paraId="5586E057" w14:textId="77777777" w:rsidR="00332A88" w:rsidRDefault="00332A88"/>
          <w:p w14:paraId="32595D39" w14:textId="77777777" w:rsidR="00332A88" w:rsidRDefault="00332A88"/>
          <w:p w14:paraId="295A1199" w14:textId="77777777" w:rsidR="0015351C" w:rsidRDefault="0015351C"/>
          <w:p w14:paraId="7F61F5C4" w14:textId="77777777" w:rsidR="0015351C" w:rsidRDefault="0015351C"/>
          <w:p w14:paraId="6C1E6293" w14:textId="77777777" w:rsidR="0015351C" w:rsidRDefault="0015351C"/>
          <w:p w14:paraId="64B8A3B3" w14:textId="77777777" w:rsidR="0015351C" w:rsidRDefault="0015351C"/>
        </w:tc>
      </w:tr>
      <w:tr w:rsidR="0015351C" w14:paraId="3D5B079D" w14:textId="77777777" w:rsidTr="0015351C">
        <w:tc>
          <w:tcPr>
            <w:tcW w:w="9212" w:type="dxa"/>
            <w:shd w:val="pct12" w:color="auto" w:fill="auto"/>
          </w:tcPr>
          <w:p w14:paraId="63765361" w14:textId="77777777" w:rsidR="0015351C" w:rsidRDefault="0015351C" w:rsidP="0015351C">
            <w:r w:rsidRPr="006C3937">
              <w:t xml:space="preserve">Lichaamsmateriaal </w:t>
            </w:r>
            <w:r>
              <w:t xml:space="preserve">wordt in de praktijk gezien als een </w:t>
            </w:r>
            <w:r w:rsidRPr="006C3937">
              <w:t>“bron van persoonsgegevens”</w:t>
            </w:r>
            <w:r>
              <w:t xml:space="preserve">. De </w:t>
            </w:r>
            <w:r w:rsidRPr="006C3937">
              <w:t xml:space="preserve">Wet bescherming persoonsgegevens (Wbp) en vanaf 25 mei 2018 </w:t>
            </w:r>
            <w:r>
              <w:t xml:space="preserve">de </w:t>
            </w:r>
            <w:r w:rsidRPr="006C3937">
              <w:t xml:space="preserve">AVG (Verordening 2016/679) </w:t>
            </w:r>
            <w:r>
              <w:t xml:space="preserve">zijn </w:t>
            </w:r>
            <w:r w:rsidRPr="006C3937">
              <w:t xml:space="preserve">van toepassing op </w:t>
            </w:r>
            <w:r>
              <w:t xml:space="preserve">het </w:t>
            </w:r>
            <w:r w:rsidRPr="006C3937">
              <w:t>afnemen, bewaren en gebruiken van lichaamsmateriaal</w:t>
            </w:r>
            <w:r>
              <w:t xml:space="preserve">. Uit art. 8 Wzl volgt dat er </w:t>
            </w:r>
            <w:r w:rsidRPr="006C3937">
              <w:t xml:space="preserve">maatregelen nemen </w:t>
            </w:r>
            <w:r>
              <w:t xml:space="preserve">moeten genomen </w:t>
            </w:r>
            <w:r w:rsidRPr="006C3937">
              <w:t xml:space="preserve">om </w:t>
            </w:r>
            <w:r>
              <w:t>de persoonlijke levenssfeer</w:t>
            </w:r>
            <w:r w:rsidRPr="006C3937">
              <w:t xml:space="preserve"> te beschermen als materiaal bewaard wordt</w:t>
            </w:r>
            <w:r>
              <w:t xml:space="preserve"> </w:t>
            </w:r>
            <w:r w:rsidRPr="006C3937">
              <w:t>(beheerreglement)</w:t>
            </w:r>
            <w:r>
              <w:t>. In de Wzl zelf wordt niet geregeld hoe deze wet zich verhoudt tot de Wbp en de AVG.</w:t>
            </w:r>
          </w:p>
          <w:p w14:paraId="4D69AB32" w14:textId="77777777" w:rsidR="0015351C" w:rsidRDefault="0015351C" w:rsidP="0015351C"/>
          <w:p w14:paraId="69D979C6" w14:textId="77777777" w:rsidR="0015351C" w:rsidRPr="006C3937" w:rsidRDefault="0015351C" w:rsidP="0015351C">
            <w:pPr>
              <w:pStyle w:val="Lijstalinea"/>
              <w:numPr>
                <w:ilvl w:val="0"/>
                <w:numId w:val="22"/>
              </w:numPr>
            </w:pPr>
            <w:r w:rsidRPr="006C3937">
              <w:rPr>
                <w:i/>
                <w:iCs/>
              </w:rPr>
              <w:t xml:space="preserve">Wordt het bewaren en gebruiken van lichaamsmateriaal </w:t>
            </w:r>
            <w:r>
              <w:rPr>
                <w:i/>
                <w:iCs/>
              </w:rPr>
              <w:t>in</w:t>
            </w:r>
            <w:r w:rsidRPr="006C3937">
              <w:rPr>
                <w:i/>
                <w:iCs/>
              </w:rPr>
              <w:t xml:space="preserve"> </w:t>
            </w:r>
            <w:r>
              <w:rPr>
                <w:i/>
                <w:iCs/>
              </w:rPr>
              <w:t>uw bedrijf</w:t>
            </w:r>
            <w:r w:rsidRPr="006C3937">
              <w:rPr>
                <w:i/>
                <w:iCs/>
              </w:rPr>
              <w:t xml:space="preserve"> gezien als een verwerking van persoonsgegevens? En wordt daarbij onderscheid gemaakt tussen wel of niet herleidbaar lichaamsmateriaal?</w:t>
            </w:r>
          </w:p>
          <w:p w14:paraId="57218E40" w14:textId="77777777" w:rsidR="0015351C" w:rsidRDefault="0015351C"/>
        </w:tc>
      </w:tr>
      <w:tr w:rsidR="0015351C" w14:paraId="436FC1D8" w14:textId="77777777" w:rsidTr="0015351C">
        <w:tc>
          <w:tcPr>
            <w:tcW w:w="9212" w:type="dxa"/>
            <w:tcBorders>
              <w:bottom w:val="single" w:sz="4" w:space="0" w:color="auto"/>
            </w:tcBorders>
          </w:tcPr>
          <w:p w14:paraId="683FEE1F" w14:textId="77777777" w:rsidR="0015351C" w:rsidRDefault="0015351C"/>
          <w:p w14:paraId="779EFE2A" w14:textId="77777777" w:rsidR="0015351C" w:rsidRDefault="0015351C"/>
          <w:p w14:paraId="29898878" w14:textId="77777777" w:rsidR="0015351C" w:rsidRDefault="0015351C"/>
          <w:p w14:paraId="1C453D23" w14:textId="77777777" w:rsidR="00332A88" w:rsidRDefault="00332A88"/>
          <w:p w14:paraId="27471D84" w14:textId="77777777" w:rsidR="00332A88" w:rsidRDefault="00332A88"/>
          <w:p w14:paraId="6E441476" w14:textId="77777777" w:rsidR="0015351C" w:rsidRDefault="0015351C"/>
          <w:p w14:paraId="44D1E5F5" w14:textId="77777777" w:rsidR="0015351C" w:rsidRDefault="0015351C"/>
        </w:tc>
      </w:tr>
      <w:tr w:rsidR="0015351C" w14:paraId="2EFCCD24" w14:textId="77777777" w:rsidTr="0015351C">
        <w:tc>
          <w:tcPr>
            <w:tcW w:w="9212" w:type="dxa"/>
            <w:shd w:val="pct12" w:color="auto" w:fill="auto"/>
          </w:tcPr>
          <w:p w14:paraId="316C4D24" w14:textId="77777777" w:rsidR="0015351C" w:rsidRPr="009415D2" w:rsidRDefault="0015351C" w:rsidP="0015351C">
            <w:pPr>
              <w:rPr>
                <w:rFonts w:cs="Arial"/>
                <w:szCs w:val="19"/>
              </w:rPr>
            </w:pPr>
            <w:r w:rsidRPr="009415D2">
              <w:t xml:space="preserve">Bepaalde activiteiten kunnen zowel in Nederland als in het buitenland plaatsvinden, </w:t>
            </w:r>
            <w:r w:rsidRPr="009415D2">
              <w:rPr>
                <w:rFonts w:cs="Arial"/>
                <w:szCs w:val="19"/>
              </w:rPr>
              <w:t>bijv.:</w:t>
            </w:r>
          </w:p>
          <w:p w14:paraId="22D83778" w14:textId="77777777" w:rsidR="0015351C" w:rsidRPr="009415D2" w:rsidRDefault="0015351C" w:rsidP="0015351C">
            <w:pPr>
              <w:pStyle w:val="Lijstalinea"/>
              <w:numPr>
                <w:ilvl w:val="2"/>
                <w:numId w:val="3"/>
              </w:numPr>
              <w:ind w:left="357" w:hanging="357"/>
              <w:rPr>
                <w:rFonts w:cs="Arial"/>
                <w:szCs w:val="19"/>
              </w:rPr>
            </w:pPr>
            <w:r w:rsidRPr="009415D2">
              <w:rPr>
                <w:rFonts w:eastAsiaTheme="minorEastAsia" w:cs="Arial"/>
                <w:szCs w:val="19"/>
              </w:rPr>
              <w:t>Afnemen materiaal vindt plaats in Nederland, materiaal wordt in Zwitserland bewaard en verder gebruikt</w:t>
            </w:r>
            <w:r w:rsidRPr="009415D2">
              <w:rPr>
                <w:rFonts w:cs="Arial"/>
                <w:szCs w:val="19"/>
              </w:rPr>
              <w:t>;</w:t>
            </w:r>
          </w:p>
          <w:p w14:paraId="5BD4C4D1" w14:textId="77777777" w:rsidR="0015351C" w:rsidRPr="009415D2" w:rsidRDefault="0015351C" w:rsidP="0015351C">
            <w:pPr>
              <w:pStyle w:val="Lijstalinea"/>
              <w:numPr>
                <w:ilvl w:val="2"/>
                <w:numId w:val="3"/>
              </w:numPr>
              <w:ind w:left="357" w:hanging="357"/>
            </w:pPr>
            <w:r w:rsidRPr="009415D2">
              <w:rPr>
                <w:rFonts w:eastAsiaTheme="minorEastAsia" w:cs="Arial"/>
                <w:szCs w:val="19"/>
              </w:rPr>
              <w:t>Afnemen en bewaren materiaal vindt plaats in België, materiaal wordt door Belgische beheerder verstrekt aan bedrijf in Nederland voor verder gebruik</w:t>
            </w:r>
            <w:r w:rsidRPr="009415D2">
              <w:rPr>
                <w:rFonts w:cs="Arial"/>
                <w:szCs w:val="19"/>
              </w:rPr>
              <w:t>.</w:t>
            </w:r>
          </w:p>
          <w:p w14:paraId="0C8F780C" w14:textId="77777777" w:rsidR="0015351C" w:rsidRPr="009415D2" w:rsidRDefault="0015351C" w:rsidP="0015351C">
            <w:r>
              <w:t xml:space="preserve">In de Wzl is niet voorzien in een regeling </w:t>
            </w:r>
            <w:r w:rsidR="009108C8">
              <w:t>m.b.t. rechtsmacht. Het is hierdoor</w:t>
            </w:r>
            <w:r>
              <w:t xml:space="preserve"> </w:t>
            </w:r>
            <w:r w:rsidR="009108C8">
              <w:t>niet</w:t>
            </w:r>
            <w:r>
              <w:t xml:space="preserve"> duidelijk w</w:t>
            </w:r>
            <w:r w:rsidRPr="009415D2">
              <w:t>elk recht van toepas</w:t>
            </w:r>
            <w:r>
              <w:t xml:space="preserve">sing is op de (keten van) </w:t>
            </w:r>
            <w:r w:rsidR="009108C8">
              <w:t>handelingen</w:t>
            </w:r>
            <w:r>
              <w:t xml:space="preserve"> in de hiervoor genoemde voorbeelden.</w:t>
            </w:r>
          </w:p>
          <w:p w14:paraId="76FD09F8" w14:textId="77777777" w:rsidR="0015351C" w:rsidRDefault="0015351C" w:rsidP="0015351C"/>
          <w:p w14:paraId="64747656" w14:textId="77777777" w:rsidR="0015351C" w:rsidRPr="008233B1" w:rsidRDefault="0015351C" w:rsidP="0015351C">
            <w:pPr>
              <w:pStyle w:val="Lijstalinea"/>
              <w:numPr>
                <w:ilvl w:val="0"/>
                <w:numId w:val="22"/>
              </w:numPr>
              <w:rPr>
                <w:i/>
                <w:iCs/>
              </w:rPr>
            </w:pPr>
            <w:r>
              <w:rPr>
                <w:i/>
                <w:iCs/>
              </w:rPr>
              <w:t xml:space="preserve">Komen dit soort grensoverschrijdende </w:t>
            </w:r>
            <w:r w:rsidR="009108C8">
              <w:rPr>
                <w:i/>
                <w:iCs/>
              </w:rPr>
              <w:t>handelingen</w:t>
            </w:r>
            <w:r>
              <w:rPr>
                <w:i/>
                <w:iCs/>
              </w:rPr>
              <w:t xml:space="preserve"> met lichaamsmateriaal voor in uw (internationale) organisatie? </w:t>
            </w:r>
          </w:p>
          <w:p w14:paraId="62ECBC33" w14:textId="77777777" w:rsidR="0015351C" w:rsidRDefault="0015351C"/>
        </w:tc>
      </w:tr>
      <w:tr w:rsidR="0015351C" w14:paraId="7626FA19" w14:textId="77777777" w:rsidTr="0015351C">
        <w:tc>
          <w:tcPr>
            <w:tcW w:w="9212" w:type="dxa"/>
            <w:tcBorders>
              <w:bottom w:val="single" w:sz="4" w:space="0" w:color="auto"/>
            </w:tcBorders>
          </w:tcPr>
          <w:p w14:paraId="3356A509" w14:textId="77777777" w:rsidR="0015351C" w:rsidRDefault="0015351C"/>
          <w:p w14:paraId="1E0624A3" w14:textId="77777777" w:rsidR="0015351C" w:rsidRDefault="0015351C"/>
          <w:p w14:paraId="6CB836F0" w14:textId="77777777" w:rsidR="0015351C" w:rsidRDefault="0015351C"/>
          <w:p w14:paraId="72207817" w14:textId="77777777" w:rsidR="0015351C" w:rsidRDefault="0015351C"/>
          <w:p w14:paraId="62AC0191" w14:textId="77777777" w:rsidR="0015351C" w:rsidRDefault="0015351C"/>
          <w:p w14:paraId="7BC4F136" w14:textId="77777777" w:rsidR="0015351C" w:rsidRDefault="0015351C"/>
          <w:p w14:paraId="4D66A724" w14:textId="77777777" w:rsidR="0015351C" w:rsidRDefault="0015351C"/>
        </w:tc>
      </w:tr>
      <w:tr w:rsidR="0015351C" w14:paraId="18CBEB81" w14:textId="77777777" w:rsidTr="0015351C">
        <w:tc>
          <w:tcPr>
            <w:tcW w:w="9212" w:type="dxa"/>
            <w:shd w:val="pct12" w:color="auto" w:fill="auto"/>
          </w:tcPr>
          <w:p w14:paraId="5055921C" w14:textId="77777777" w:rsidR="0015351C" w:rsidRDefault="0015351C" w:rsidP="0015351C">
            <w:r>
              <w:lastRenderedPageBreak/>
              <w:t xml:space="preserve">Het </w:t>
            </w:r>
            <w:hyperlink r:id="rId9" w:history="1">
              <w:r w:rsidRPr="0094694C">
                <w:rPr>
                  <w:rStyle w:val="Hyperlink"/>
                </w:rPr>
                <w:t xml:space="preserve">Toetsingskader </w:t>
              </w:r>
            </w:hyperlink>
            <w:hyperlink r:id="rId10" w:history="1">
              <w:r w:rsidRPr="0094694C">
                <w:rPr>
                  <w:rStyle w:val="Hyperlink"/>
                </w:rPr>
                <w:t xml:space="preserve">niet-WMO-plichtig </w:t>
              </w:r>
            </w:hyperlink>
            <w:hyperlink r:id="rId11" w:history="1">
              <w:r w:rsidRPr="0094694C">
                <w:rPr>
                  <w:rStyle w:val="Hyperlink"/>
                </w:rPr>
                <w:t>onderzoek</w:t>
              </w:r>
            </w:hyperlink>
            <w:r w:rsidRPr="0094694C">
              <w:t xml:space="preserve"> </w:t>
            </w:r>
            <w:r>
              <w:t xml:space="preserve">is </w:t>
            </w:r>
            <w:r w:rsidRPr="0094694C">
              <w:t>van toepassing op n</w:t>
            </w:r>
            <w:r w:rsidR="009108C8">
              <w:t>iet-</w:t>
            </w:r>
            <w:r w:rsidRPr="0094694C">
              <w:t>WMO-</w:t>
            </w:r>
            <w:r w:rsidR="009108C8">
              <w:t xml:space="preserve">plichtige </w:t>
            </w:r>
            <w:r w:rsidRPr="0094694C">
              <w:t xml:space="preserve">onderzoeken </w:t>
            </w:r>
            <w:r w:rsidRPr="0094694C">
              <w:rPr>
                <w:u w:val="single"/>
              </w:rPr>
              <w:t>met geneesmiddelen</w:t>
            </w:r>
            <w:r w:rsidRPr="0094694C">
              <w:t xml:space="preserve"> geïnitieerd en/of gefinancierd (met invloed op de inhoud en/of uitvoering van het onderzoek) door farmaceutische bedrijven</w:t>
            </w:r>
            <w:r>
              <w:t>.</w:t>
            </w:r>
          </w:p>
          <w:p w14:paraId="7DD30DEA" w14:textId="77777777" w:rsidR="0015351C" w:rsidRDefault="0015351C" w:rsidP="0015351C"/>
          <w:p w14:paraId="24C9D0BB" w14:textId="77777777" w:rsidR="0015351C" w:rsidRPr="0094694C" w:rsidRDefault="0015351C" w:rsidP="0015351C">
            <w:pPr>
              <w:pStyle w:val="Lijstalinea"/>
              <w:numPr>
                <w:ilvl w:val="0"/>
                <w:numId w:val="22"/>
              </w:numPr>
            </w:pPr>
            <w:r w:rsidRPr="0094694C">
              <w:rPr>
                <w:i/>
                <w:iCs/>
              </w:rPr>
              <w:t xml:space="preserve">Is </w:t>
            </w:r>
            <w:r>
              <w:rPr>
                <w:i/>
                <w:iCs/>
              </w:rPr>
              <w:t xml:space="preserve">in uw optiek een </w:t>
            </w:r>
            <w:r w:rsidRPr="0094694C">
              <w:rPr>
                <w:i/>
                <w:iCs/>
              </w:rPr>
              <w:t xml:space="preserve">samenloop </w:t>
            </w:r>
            <w:r>
              <w:rPr>
                <w:i/>
                <w:iCs/>
              </w:rPr>
              <w:t xml:space="preserve">van het </w:t>
            </w:r>
            <w:r w:rsidRPr="0094694C">
              <w:rPr>
                <w:i/>
                <w:iCs/>
              </w:rPr>
              <w:t xml:space="preserve">Toetsingskader en Wzl mogelijk of denkbaar? Zo ja, wat zijn </w:t>
            </w:r>
            <w:r>
              <w:rPr>
                <w:i/>
                <w:iCs/>
              </w:rPr>
              <w:t xml:space="preserve">volgens u </w:t>
            </w:r>
            <w:r w:rsidRPr="0094694C">
              <w:rPr>
                <w:i/>
                <w:iCs/>
              </w:rPr>
              <w:t>mogelijke knelpunten?</w:t>
            </w:r>
          </w:p>
          <w:p w14:paraId="6D59602F" w14:textId="77777777" w:rsidR="0015351C" w:rsidRDefault="0015351C"/>
        </w:tc>
      </w:tr>
      <w:tr w:rsidR="0015351C" w14:paraId="58B2AF51" w14:textId="77777777" w:rsidTr="0015351C">
        <w:tc>
          <w:tcPr>
            <w:tcW w:w="9212" w:type="dxa"/>
            <w:tcBorders>
              <w:bottom w:val="single" w:sz="4" w:space="0" w:color="auto"/>
            </w:tcBorders>
          </w:tcPr>
          <w:p w14:paraId="6216743A" w14:textId="77777777" w:rsidR="0015351C" w:rsidRDefault="0015351C"/>
          <w:p w14:paraId="1275B009" w14:textId="77777777" w:rsidR="0015351C" w:rsidRDefault="0015351C"/>
          <w:p w14:paraId="47EF1060" w14:textId="77777777" w:rsidR="0015351C" w:rsidRDefault="0015351C"/>
          <w:p w14:paraId="39541B2D" w14:textId="77777777" w:rsidR="0015351C" w:rsidRDefault="0015351C"/>
          <w:p w14:paraId="6AA36131" w14:textId="77777777" w:rsidR="0015351C" w:rsidRDefault="0015351C"/>
          <w:p w14:paraId="18D47875" w14:textId="77777777" w:rsidR="0015351C" w:rsidRDefault="0015351C"/>
          <w:p w14:paraId="2A1DEA4F" w14:textId="77777777" w:rsidR="0015351C" w:rsidRDefault="0015351C"/>
        </w:tc>
      </w:tr>
      <w:tr w:rsidR="0015351C" w14:paraId="138C5115" w14:textId="77777777" w:rsidTr="0015351C">
        <w:tc>
          <w:tcPr>
            <w:tcW w:w="9212" w:type="dxa"/>
            <w:shd w:val="pct12" w:color="auto" w:fill="auto"/>
          </w:tcPr>
          <w:p w14:paraId="59FC8F5D" w14:textId="77777777" w:rsidR="0015351C" w:rsidRDefault="0015351C" w:rsidP="0015351C">
            <w:r w:rsidRPr="0015351C">
              <w:rPr>
                <w:lang w:val="en-GB"/>
              </w:rPr>
              <w:t xml:space="preserve">De Wzl besteedt geen aandacht aan </w:t>
            </w:r>
            <w:hyperlink r:id="rId12" w:history="1">
              <w:r w:rsidRPr="0015351C">
                <w:rPr>
                  <w:rStyle w:val="Hyperlink"/>
                  <w:lang w:val="en-GB"/>
                </w:rPr>
                <w:t xml:space="preserve">WMA </w:t>
              </w:r>
            </w:hyperlink>
            <w:hyperlink r:id="rId13" w:history="1">
              <w:r w:rsidRPr="0015351C">
                <w:rPr>
                  <w:rStyle w:val="Hyperlink"/>
                  <w:lang w:val="en-GB"/>
                </w:rPr>
                <w:t>Declaration</w:t>
              </w:r>
            </w:hyperlink>
            <w:hyperlink r:id="rId14" w:history="1">
              <w:r w:rsidRPr="0015351C">
                <w:rPr>
                  <w:rStyle w:val="Hyperlink"/>
                  <w:lang w:val="en-GB"/>
                </w:rPr>
                <w:t xml:space="preserve"> of Taipei on </w:t>
              </w:r>
            </w:hyperlink>
            <w:hyperlink r:id="rId15" w:history="1">
              <w:r w:rsidRPr="0015351C">
                <w:rPr>
                  <w:rStyle w:val="Hyperlink"/>
                  <w:lang w:val="en-GB"/>
                </w:rPr>
                <w:t>ethical</w:t>
              </w:r>
            </w:hyperlink>
            <w:hyperlink r:id="rId16" w:history="1">
              <w:r w:rsidRPr="0015351C">
                <w:rPr>
                  <w:rStyle w:val="Hyperlink"/>
                  <w:lang w:val="en-GB"/>
                </w:rPr>
                <w:t xml:space="preserve"> </w:t>
              </w:r>
            </w:hyperlink>
            <w:hyperlink r:id="rId17" w:history="1">
              <w:r w:rsidRPr="0015351C">
                <w:rPr>
                  <w:rStyle w:val="Hyperlink"/>
                  <w:lang w:val="en-GB"/>
                </w:rPr>
                <w:t>considerations</w:t>
              </w:r>
            </w:hyperlink>
            <w:hyperlink r:id="rId18" w:history="1">
              <w:r w:rsidRPr="0015351C">
                <w:rPr>
                  <w:rStyle w:val="Hyperlink"/>
                  <w:lang w:val="en-GB"/>
                </w:rPr>
                <w:t xml:space="preserve"> </w:t>
              </w:r>
            </w:hyperlink>
            <w:hyperlink r:id="rId19" w:history="1">
              <w:r w:rsidRPr="0015351C">
                <w:rPr>
                  <w:rStyle w:val="Hyperlink"/>
                  <w:lang w:val="en-GB"/>
                </w:rPr>
                <w:t>regarding</w:t>
              </w:r>
            </w:hyperlink>
            <w:hyperlink r:id="rId20" w:history="1">
              <w:r w:rsidRPr="0015351C">
                <w:rPr>
                  <w:rStyle w:val="Hyperlink"/>
                  <w:lang w:val="en-GB"/>
                </w:rPr>
                <w:t xml:space="preserve"> health databases and </w:t>
              </w:r>
            </w:hyperlink>
            <w:hyperlink r:id="rId21" w:history="1">
              <w:r w:rsidRPr="0015351C">
                <w:rPr>
                  <w:rStyle w:val="Hyperlink"/>
                  <w:lang w:val="en-GB"/>
                </w:rPr>
                <w:t>biobanks</w:t>
              </w:r>
            </w:hyperlink>
            <w:r w:rsidRPr="0015351C">
              <w:rPr>
                <w:lang w:val="en-GB"/>
              </w:rPr>
              <w:t xml:space="preserve">. </w:t>
            </w:r>
            <w:r>
              <w:t xml:space="preserve">Deze </w:t>
            </w:r>
            <w:r w:rsidR="00332A88">
              <w:t>verklaring</w:t>
            </w:r>
            <w:r>
              <w:t xml:space="preserve"> is eind vorig jaar vastgesteld door de World Medical Assciation, </w:t>
            </w:r>
            <w:r w:rsidR="00332A88">
              <w:t xml:space="preserve">de internationale artsenorganisatie </w:t>
            </w:r>
            <w:r>
              <w:t>die eveneens de Declaration of Helsinki heeft vastgesteld. De Declaration of Taipei is inmiddels onderschreven door de Europese organisatie van artsen, de CPME.</w:t>
            </w:r>
          </w:p>
          <w:p w14:paraId="4914D3ED" w14:textId="77777777" w:rsidR="0015351C" w:rsidRDefault="0015351C" w:rsidP="0015351C">
            <w:r>
              <w:t>Er is sprake van o</w:t>
            </w:r>
            <w:r w:rsidRPr="0050247C">
              <w:t xml:space="preserve">vereenkomsten maar ook verschillen </w:t>
            </w:r>
            <w:r>
              <w:t>tussen de Wzl en de</w:t>
            </w:r>
            <w:r w:rsidRPr="0050247C">
              <w:t xml:space="preserve"> Declaration</w:t>
            </w:r>
            <w:r>
              <w:t xml:space="preserve"> of Taipei</w:t>
            </w:r>
            <w:r w:rsidRPr="0050247C">
              <w:t>, bijv</w:t>
            </w:r>
            <w:r>
              <w:t>oorbeeld</w:t>
            </w:r>
            <w:r w:rsidRPr="0050247C">
              <w:t xml:space="preserve"> </w:t>
            </w:r>
            <w:r>
              <w:t xml:space="preserve">op het gebied van de </w:t>
            </w:r>
            <w:r w:rsidRPr="0050247C">
              <w:t>informatieverplichtingen (</w:t>
            </w:r>
            <w:r>
              <w:t>bijv. terugrapportage “</w:t>
            </w:r>
            <w:r w:rsidRPr="00287846">
              <w:rPr>
                <w:i/>
              </w:rPr>
              <w:t>incremental findings</w:t>
            </w:r>
            <w:r>
              <w:t>” aan donor</w:t>
            </w:r>
            <w:r w:rsidRPr="0050247C">
              <w:t>)</w:t>
            </w:r>
            <w:r>
              <w:t xml:space="preserve">. </w:t>
            </w:r>
            <w:r w:rsidRPr="0050247C">
              <w:t xml:space="preserve">Compliance met </w:t>
            </w:r>
            <w:r>
              <w:t xml:space="preserve">de </w:t>
            </w:r>
            <w:r w:rsidRPr="0050247C">
              <w:t xml:space="preserve">Declaration </w:t>
            </w:r>
            <w:r>
              <w:t xml:space="preserve">of Taipei is </w:t>
            </w:r>
            <w:r w:rsidRPr="0050247C">
              <w:t xml:space="preserve">mogelijk relevant i.v.m. </w:t>
            </w:r>
            <w:r>
              <w:t xml:space="preserve">de volgens de Wzl vereiste </w:t>
            </w:r>
            <w:r w:rsidRPr="0050247C">
              <w:t xml:space="preserve">beoordeling </w:t>
            </w:r>
            <w:r>
              <w:t xml:space="preserve">van voorstellen en protocollen </w:t>
            </w:r>
            <w:r w:rsidRPr="0050247C">
              <w:t xml:space="preserve">door </w:t>
            </w:r>
            <w:r>
              <w:t xml:space="preserve">een </w:t>
            </w:r>
            <w:r w:rsidRPr="0050247C">
              <w:t>METC (vgl. art. 13 en art. 20 Wzl) en octrooibescherming (Richtlijn 98/44)</w:t>
            </w:r>
            <w:r>
              <w:t>.</w:t>
            </w:r>
          </w:p>
          <w:p w14:paraId="3F130F94" w14:textId="77777777" w:rsidR="0015351C" w:rsidRDefault="0015351C" w:rsidP="0015351C"/>
          <w:p w14:paraId="59496A7E" w14:textId="77777777" w:rsidR="0015351C" w:rsidRPr="0050247C" w:rsidRDefault="0015351C" w:rsidP="0015351C">
            <w:pPr>
              <w:pStyle w:val="Lijstalinea"/>
              <w:numPr>
                <w:ilvl w:val="0"/>
                <w:numId w:val="22"/>
              </w:numPr>
            </w:pPr>
            <w:r>
              <w:rPr>
                <w:i/>
                <w:iCs/>
              </w:rPr>
              <w:t>Acht u het w</w:t>
            </w:r>
            <w:r w:rsidRPr="0050247C">
              <w:rPr>
                <w:i/>
                <w:iCs/>
              </w:rPr>
              <w:t xml:space="preserve">enselijk </w:t>
            </w:r>
            <w:r>
              <w:rPr>
                <w:i/>
                <w:iCs/>
              </w:rPr>
              <w:t>dat de tekst van de Wzl</w:t>
            </w:r>
            <w:r w:rsidRPr="0050247C">
              <w:rPr>
                <w:i/>
                <w:iCs/>
              </w:rPr>
              <w:t xml:space="preserve"> </w:t>
            </w:r>
            <w:r>
              <w:rPr>
                <w:i/>
                <w:iCs/>
              </w:rPr>
              <w:t>aansluit</w:t>
            </w:r>
            <w:r w:rsidRPr="0050247C">
              <w:rPr>
                <w:i/>
                <w:iCs/>
              </w:rPr>
              <w:t xml:space="preserve"> bij </w:t>
            </w:r>
            <w:r>
              <w:rPr>
                <w:i/>
                <w:iCs/>
              </w:rPr>
              <w:t xml:space="preserve">de </w:t>
            </w:r>
            <w:r w:rsidRPr="0050247C">
              <w:rPr>
                <w:i/>
                <w:iCs/>
              </w:rPr>
              <w:t>Declaration of Taipei? Op welke punten wel/niet?</w:t>
            </w:r>
          </w:p>
          <w:p w14:paraId="708759C8" w14:textId="77777777" w:rsidR="0015351C" w:rsidRDefault="0015351C"/>
        </w:tc>
      </w:tr>
      <w:tr w:rsidR="0015351C" w14:paraId="6C7898B2" w14:textId="77777777" w:rsidTr="0015351C">
        <w:tc>
          <w:tcPr>
            <w:tcW w:w="9212" w:type="dxa"/>
            <w:tcBorders>
              <w:bottom w:val="single" w:sz="4" w:space="0" w:color="auto"/>
            </w:tcBorders>
          </w:tcPr>
          <w:p w14:paraId="090F5D30" w14:textId="77777777" w:rsidR="0015351C" w:rsidRDefault="0015351C"/>
          <w:p w14:paraId="2D76A3A6" w14:textId="77777777" w:rsidR="00287846" w:rsidRDefault="00287846"/>
          <w:p w14:paraId="3B70ED66" w14:textId="77777777" w:rsidR="00287846" w:rsidRDefault="00287846"/>
          <w:p w14:paraId="76503094" w14:textId="77777777" w:rsidR="00287846" w:rsidRDefault="00287846"/>
          <w:p w14:paraId="7D648563" w14:textId="77777777" w:rsidR="0015351C" w:rsidRDefault="0015351C"/>
          <w:p w14:paraId="145E2F43" w14:textId="77777777" w:rsidR="0015351C" w:rsidRDefault="0015351C"/>
          <w:p w14:paraId="7C47E066" w14:textId="77777777" w:rsidR="0015351C" w:rsidRDefault="0015351C"/>
        </w:tc>
      </w:tr>
      <w:tr w:rsidR="0015351C" w14:paraId="42851B77" w14:textId="77777777" w:rsidTr="0015351C">
        <w:tc>
          <w:tcPr>
            <w:tcW w:w="9212" w:type="dxa"/>
            <w:shd w:val="pct12" w:color="auto" w:fill="auto"/>
          </w:tcPr>
          <w:p w14:paraId="6986D761" w14:textId="77777777" w:rsidR="0015351C" w:rsidRPr="00C934E7" w:rsidRDefault="0015351C" w:rsidP="0015351C">
            <w:r>
              <w:t>Op grond van art. 3 Wzl mag l</w:t>
            </w:r>
            <w:r w:rsidRPr="00C934E7">
              <w:t>ichaamsmateriaal uitsluitend worden afgenomen, bewaard, verstrekt en gebruikt indien voldaan wordt aan bepaalde bij/krachtens Wzl</w:t>
            </w:r>
            <w:r>
              <w:t xml:space="preserve">. De titel van deze </w:t>
            </w:r>
            <w:r w:rsidRPr="00C934E7">
              <w:t xml:space="preserve">bepaling sluit niet volledig aan bij inhoud </w:t>
            </w:r>
            <w:r>
              <w:t>de bepaling</w:t>
            </w:r>
            <w:r w:rsidRPr="00C934E7">
              <w:t xml:space="preserve"> en </w:t>
            </w:r>
            <w:r>
              <w:t>overigens ook andere bepalingen uit de</w:t>
            </w:r>
            <w:r w:rsidRPr="00C934E7">
              <w:t xml:space="preserve"> Wzl; </w:t>
            </w:r>
            <w:r w:rsidR="00B14402">
              <w:t xml:space="preserve">zo ontbreken </w:t>
            </w:r>
            <w:r>
              <w:t xml:space="preserve">de </w:t>
            </w:r>
            <w:r w:rsidRPr="00C934E7">
              <w:t>handeling</w:t>
            </w:r>
            <w:r>
              <w:t>en</w:t>
            </w:r>
            <w:r w:rsidRPr="00C934E7">
              <w:t xml:space="preserve"> “verstrekken” </w:t>
            </w:r>
            <w:r>
              <w:t>en</w:t>
            </w:r>
            <w:r w:rsidRPr="00C934E7">
              <w:t xml:space="preserve"> “vernietigen”</w:t>
            </w:r>
            <w:r>
              <w:t xml:space="preserve">. </w:t>
            </w:r>
            <w:r w:rsidR="00B14402">
              <w:t>V</w:t>
            </w:r>
            <w:r>
              <w:t xml:space="preserve">olgens de </w:t>
            </w:r>
            <w:r w:rsidR="00B14402">
              <w:t xml:space="preserve">MvT wordt </w:t>
            </w:r>
            <w:r>
              <w:t>i</w:t>
            </w:r>
            <w:r w:rsidRPr="00C934E7">
              <w:t xml:space="preserve">n </w:t>
            </w:r>
            <w:r>
              <w:t>art. 3</w:t>
            </w:r>
            <w:r w:rsidRPr="00C934E7">
              <w:t xml:space="preserve"> centraal de ingevolge dit wetsvoorstel strafrechtelijk te handhaven norm neerge</w:t>
            </w:r>
            <w:r>
              <w:t>legd. Een v</w:t>
            </w:r>
            <w:r w:rsidRPr="00C934E7">
              <w:t xml:space="preserve">erwijzing naar art. 3 ontbreekt in art. 22 </w:t>
            </w:r>
            <w:r w:rsidR="00B14402">
              <w:t>Wzl</w:t>
            </w:r>
            <w:r w:rsidRPr="00C934E7">
              <w:t xml:space="preserve"> en 23 </w:t>
            </w:r>
            <w:r>
              <w:t>Wzl</w:t>
            </w:r>
            <w:r w:rsidR="00B14402">
              <w:t>.</w:t>
            </w:r>
          </w:p>
          <w:p w14:paraId="750181AC" w14:textId="77777777" w:rsidR="0015351C" w:rsidRDefault="0015351C" w:rsidP="0015351C"/>
          <w:p w14:paraId="55D890BB" w14:textId="77777777" w:rsidR="0015351C" w:rsidRDefault="0015351C" w:rsidP="0015351C">
            <w:pPr>
              <w:pStyle w:val="Lijstalinea"/>
              <w:numPr>
                <w:ilvl w:val="0"/>
                <w:numId w:val="22"/>
              </w:numPr>
              <w:rPr>
                <w:i/>
                <w:iCs/>
              </w:rPr>
            </w:pPr>
            <w:r>
              <w:rPr>
                <w:i/>
                <w:iCs/>
              </w:rPr>
              <w:t xml:space="preserve">Moeten deze punten </w:t>
            </w:r>
            <w:r w:rsidRPr="00C934E7">
              <w:rPr>
                <w:i/>
                <w:iCs/>
              </w:rPr>
              <w:t xml:space="preserve">aan de orde </w:t>
            </w:r>
            <w:r>
              <w:rPr>
                <w:i/>
                <w:iCs/>
              </w:rPr>
              <w:t>worden gesteld</w:t>
            </w:r>
            <w:r w:rsidRPr="00C934E7">
              <w:rPr>
                <w:i/>
                <w:iCs/>
              </w:rPr>
              <w:t xml:space="preserve"> in </w:t>
            </w:r>
            <w:r>
              <w:rPr>
                <w:i/>
                <w:iCs/>
              </w:rPr>
              <w:t xml:space="preserve">de </w:t>
            </w:r>
            <w:r w:rsidRPr="00C934E7">
              <w:rPr>
                <w:i/>
                <w:iCs/>
              </w:rPr>
              <w:t>consultatie?</w:t>
            </w:r>
          </w:p>
          <w:p w14:paraId="7035297A" w14:textId="77777777" w:rsidR="0015351C" w:rsidRDefault="0015351C" w:rsidP="0015351C"/>
        </w:tc>
      </w:tr>
      <w:tr w:rsidR="0015351C" w14:paraId="56767A44" w14:textId="77777777" w:rsidTr="0064596C">
        <w:tc>
          <w:tcPr>
            <w:tcW w:w="9212" w:type="dxa"/>
            <w:tcBorders>
              <w:bottom w:val="single" w:sz="4" w:space="0" w:color="auto"/>
            </w:tcBorders>
          </w:tcPr>
          <w:p w14:paraId="077B7EAC" w14:textId="77777777" w:rsidR="0015351C" w:rsidRDefault="0015351C"/>
          <w:p w14:paraId="27B7492E" w14:textId="77777777" w:rsidR="0015351C" w:rsidRDefault="0015351C"/>
          <w:p w14:paraId="3D7F2222" w14:textId="77777777" w:rsidR="0015351C" w:rsidRDefault="0015351C"/>
          <w:p w14:paraId="514D4393" w14:textId="77777777" w:rsidR="0015351C" w:rsidRDefault="0015351C"/>
          <w:p w14:paraId="1C263459" w14:textId="77777777" w:rsidR="00B14402" w:rsidRDefault="00B14402"/>
          <w:p w14:paraId="00B2FAED" w14:textId="77777777" w:rsidR="0015351C" w:rsidRDefault="0015351C"/>
          <w:p w14:paraId="6D50F93D" w14:textId="77777777" w:rsidR="0015351C" w:rsidRDefault="0015351C"/>
        </w:tc>
      </w:tr>
      <w:tr w:rsidR="0015351C" w14:paraId="571D8DAA" w14:textId="77777777" w:rsidTr="0064596C">
        <w:tc>
          <w:tcPr>
            <w:tcW w:w="9212" w:type="dxa"/>
            <w:shd w:val="pct12" w:color="auto" w:fill="auto"/>
          </w:tcPr>
          <w:p w14:paraId="1A3D77AB" w14:textId="77777777" w:rsidR="00482FB1" w:rsidRDefault="0015351C" w:rsidP="0015351C">
            <w:r>
              <w:lastRenderedPageBreak/>
              <w:t xml:space="preserve">De </w:t>
            </w:r>
            <w:r w:rsidR="00FC6444" w:rsidRPr="0015351C">
              <w:t>Wzl legt bepaalde zorgplichten op aan beheerders en gebruikers</w:t>
            </w:r>
            <w:r>
              <w:t>. De wettelijke d</w:t>
            </w:r>
            <w:r w:rsidR="00FC6444" w:rsidRPr="0015351C">
              <w:t xml:space="preserve">efinities </w:t>
            </w:r>
            <w:r>
              <w:t xml:space="preserve">van de verschillende </w:t>
            </w:r>
            <w:r w:rsidR="00FC6444" w:rsidRPr="0015351C">
              <w:t xml:space="preserve">actoren noemen </w:t>
            </w:r>
            <w:r>
              <w:t xml:space="preserve">echter </w:t>
            </w:r>
            <w:r w:rsidR="00FC6444" w:rsidRPr="0015351C">
              <w:t>niet alle handelingen waarvoor specifieke zorgplichten gelden</w:t>
            </w:r>
            <w:r w:rsidR="0064596C">
              <w:t xml:space="preserve"> (te weten “afnemen, bewaren, verstrekken, gebruiken en vernietigen”)</w:t>
            </w:r>
            <w:r w:rsidR="002328CB">
              <w:t>:</w:t>
            </w:r>
          </w:p>
          <w:p w14:paraId="4324A35A" w14:textId="77777777" w:rsidR="0015351C" w:rsidRDefault="0015351C" w:rsidP="0015351C">
            <w:r>
              <w:rPr>
                <w:i/>
              </w:rPr>
              <w:t>“</w:t>
            </w:r>
            <w:r w:rsidRPr="0015351C">
              <w:rPr>
                <w:i/>
              </w:rPr>
              <w:t>beheerder</w:t>
            </w:r>
            <w:r>
              <w:t xml:space="preserve">: rechtspersoon of natuurlijke persoon die lichaamsmateriaal </w:t>
            </w:r>
            <w:r w:rsidRPr="002328CB">
              <w:rPr>
                <w:u w:val="single"/>
              </w:rPr>
              <w:t>bewaart</w:t>
            </w:r>
            <w:r>
              <w:t>”</w:t>
            </w:r>
          </w:p>
          <w:p w14:paraId="6F9B916E" w14:textId="77777777" w:rsidR="0015351C" w:rsidRDefault="0015351C" w:rsidP="0015351C">
            <w:r>
              <w:rPr>
                <w:i/>
              </w:rPr>
              <w:t>“</w:t>
            </w:r>
            <w:r w:rsidRPr="0015351C">
              <w:rPr>
                <w:i/>
              </w:rPr>
              <w:t>gebruiker</w:t>
            </w:r>
            <w:r>
              <w:t xml:space="preserve">: rechtspersoon of natuurlijke persoon die verantwoordelijk is voor feitelijk </w:t>
            </w:r>
            <w:r w:rsidRPr="0015351C">
              <w:rPr>
                <w:u w:val="single"/>
              </w:rPr>
              <w:t>gebruik</w:t>
            </w:r>
            <w:r>
              <w:t xml:space="preserve"> van lichaamsmateriaal”</w:t>
            </w:r>
          </w:p>
          <w:p w14:paraId="3E270BB8" w14:textId="77777777" w:rsidR="0015351C" w:rsidRPr="0015351C" w:rsidRDefault="0015351C" w:rsidP="0015351C"/>
          <w:p w14:paraId="7AF954E7" w14:textId="77777777" w:rsidR="00482FB1" w:rsidRPr="0015351C" w:rsidRDefault="0064596C" w:rsidP="0015351C">
            <w:pPr>
              <w:numPr>
                <w:ilvl w:val="0"/>
                <w:numId w:val="23"/>
              </w:numPr>
            </w:pPr>
            <w:r>
              <w:rPr>
                <w:i/>
                <w:iCs/>
              </w:rPr>
              <w:t>Moet dit</w:t>
            </w:r>
            <w:r w:rsidR="00FC6444" w:rsidRPr="0015351C">
              <w:rPr>
                <w:i/>
                <w:iCs/>
              </w:rPr>
              <w:t xml:space="preserve"> aan de orde </w:t>
            </w:r>
            <w:r>
              <w:rPr>
                <w:i/>
                <w:iCs/>
              </w:rPr>
              <w:t>worden gesteld</w:t>
            </w:r>
            <w:r w:rsidR="00FC6444" w:rsidRPr="0015351C">
              <w:rPr>
                <w:i/>
                <w:iCs/>
              </w:rPr>
              <w:t xml:space="preserve"> in </w:t>
            </w:r>
            <w:r>
              <w:rPr>
                <w:i/>
                <w:iCs/>
              </w:rPr>
              <w:t xml:space="preserve">de </w:t>
            </w:r>
            <w:r w:rsidR="00FC6444" w:rsidRPr="0015351C">
              <w:rPr>
                <w:i/>
                <w:iCs/>
              </w:rPr>
              <w:t>consultatie</w:t>
            </w:r>
            <w:r>
              <w:rPr>
                <w:i/>
                <w:iCs/>
              </w:rPr>
              <w:t>?</w:t>
            </w:r>
          </w:p>
          <w:p w14:paraId="4A3B1190" w14:textId="77777777" w:rsidR="0015351C" w:rsidRDefault="0015351C"/>
        </w:tc>
      </w:tr>
      <w:tr w:rsidR="0015351C" w14:paraId="2DB95A73" w14:textId="77777777" w:rsidTr="00EB6138">
        <w:tc>
          <w:tcPr>
            <w:tcW w:w="9212" w:type="dxa"/>
            <w:tcBorders>
              <w:bottom w:val="single" w:sz="4" w:space="0" w:color="auto"/>
            </w:tcBorders>
          </w:tcPr>
          <w:p w14:paraId="23D0901F" w14:textId="77777777" w:rsidR="00EB6138" w:rsidRDefault="00EB6138"/>
          <w:p w14:paraId="1335B52E" w14:textId="77777777" w:rsidR="00EB6138" w:rsidRDefault="00EB6138"/>
          <w:p w14:paraId="0E7456DE" w14:textId="77777777" w:rsidR="00EB6138" w:rsidRDefault="00EB6138"/>
          <w:p w14:paraId="20353C1F" w14:textId="77777777" w:rsidR="00EB6138" w:rsidRDefault="00EB6138"/>
          <w:p w14:paraId="355030F4" w14:textId="77777777" w:rsidR="00EB6138" w:rsidRDefault="00EB6138"/>
          <w:p w14:paraId="6072C340" w14:textId="77777777" w:rsidR="00287846" w:rsidRDefault="00287846"/>
        </w:tc>
      </w:tr>
      <w:tr w:rsidR="0015351C" w14:paraId="63549E60" w14:textId="77777777" w:rsidTr="00EB6138">
        <w:tc>
          <w:tcPr>
            <w:tcW w:w="9212" w:type="dxa"/>
            <w:shd w:val="pct12" w:color="auto" w:fill="auto"/>
          </w:tcPr>
          <w:p w14:paraId="3ACFAC58" w14:textId="77777777" w:rsidR="00482FB1" w:rsidRDefault="00FC6444" w:rsidP="00EB6138">
            <w:r w:rsidRPr="00EB6138">
              <w:t>De</w:t>
            </w:r>
            <w:r w:rsidR="00EB6138">
              <w:t xml:space="preserve"> de</w:t>
            </w:r>
            <w:r w:rsidRPr="00EB6138">
              <w:t xml:space="preserve">finities en zorgplichten uit </w:t>
            </w:r>
            <w:r w:rsidR="00EB6138">
              <w:t xml:space="preserve">de </w:t>
            </w:r>
            <w:r w:rsidRPr="00EB6138">
              <w:t>Wzl sluiten niet goed aan bij Wbp/AVG</w:t>
            </w:r>
            <w:r w:rsidR="00EB6138">
              <w:t>. Een “b</w:t>
            </w:r>
            <w:r w:rsidRPr="00EB6138">
              <w:t>eheerder</w:t>
            </w:r>
            <w:r w:rsidR="00EB6138">
              <w:t>”</w:t>
            </w:r>
            <w:r w:rsidRPr="00EB6138">
              <w:t xml:space="preserve"> in de zin van </w:t>
            </w:r>
            <w:r w:rsidR="00EB6138">
              <w:t xml:space="preserve">de </w:t>
            </w:r>
            <w:r w:rsidRPr="00EB6138">
              <w:t>Wzl kan verantwoordelijke zijn in de zin van Wbp/AVG, maar dat hoeft niet</w:t>
            </w:r>
            <w:r w:rsidR="00EB6138">
              <w:t>. Er k</w:t>
            </w:r>
            <w:r w:rsidRPr="00EB6138">
              <w:t xml:space="preserve">an ook sprake zijn van gezamenlijke verantwoordelijkheid </w:t>
            </w:r>
            <w:r w:rsidR="00EB6138">
              <w:t xml:space="preserve">van de </w:t>
            </w:r>
            <w:r w:rsidRPr="00EB6138">
              <w:t xml:space="preserve">beheerder en </w:t>
            </w:r>
            <w:r w:rsidR="00EB6138">
              <w:t xml:space="preserve">de </w:t>
            </w:r>
            <w:r w:rsidRPr="00EB6138">
              <w:t>gebruiker</w:t>
            </w:r>
            <w:r w:rsidR="00EB6138">
              <w:t>. Dat betekent dat er p</w:t>
            </w:r>
            <w:r w:rsidRPr="00EB6138">
              <w:t>assende bewerkers- of co-controllersovereenkomsten nodig</w:t>
            </w:r>
            <w:r w:rsidR="00EB6138">
              <w:t xml:space="preserve"> zijn.</w:t>
            </w:r>
          </w:p>
          <w:p w14:paraId="4C137925" w14:textId="77777777" w:rsidR="00EB6138" w:rsidRPr="00EB6138" w:rsidRDefault="00EB6138" w:rsidP="00EB6138"/>
          <w:p w14:paraId="221B5DBB" w14:textId="77777777" w:rsidR="00482FB1" w:rsidRPr="00EB6138" w:rsidRDefault="00FC6444" w:rsidP="00EB6138">
            <w:pPr>
              <w:numPr>
                <w:ilvl w:val="0"/>
                <w:numId w:val="24"/>
              </w:numPr>
            </w:pPr>
            <w:r w:rsidRPr="00EB6138">
              <w:rPr>
                <w:i/>
                <w:iCs/>
              </w:rPr>
              <w:t xml:space="preserve">Hoe wordt in de praktijk </w:t>
            </w:r>
            <w:r w:rsidR="00EB6138">
              <w:rPr>
                <w:i/>
                <w:iCs/>
              </w:rPr>
              <w:t xml:space="preserve">in uw (internationale) organisatie </w:t>
            </w:r>
            <w:r w:rsidRPr="00EB6138">
              <w:rPr>
                <w:i/>
                <w:iCs/>
              </w:rPr>
              <w:t>omgegaan met governance-vraagstukken rondom lichaamsmateriaal? Wie is waarvoor verantwoordelijk? En hoe is dat nu uitgewerkt in overeenkomsten?</w:t>
            </w:r>
          </w:p>
          <w:p w14:paraId="0EE787E2" w14:textId="77777777" w:rsidR="0015351C" w:rsidRDefault="0015351C"/>
        </w:tc>
      </w:tr>
      <w:tr w:rsidR="0015351C" w14:paraId="23AAE7B4" w14:textId="77777777" w:rsidTr="00EB6138">
        <w:tc>
          <w:tcPr>
            <w:tcW w:w="9212" w:type="dxa"/>
            <w:tcBorders>
              <w:bottom w:val="single" w:sz="4" w:space="0" w:color="auto"/>
            </w:tcBorders>
          </w:tcPr>
          <w:p w14:paraId="404CA855" w14:textId="77777777" w:rsidR="0015351C" w:rsidRDefault="0015351C"/>
          <w:p w14:paraId="57E2AE74" w14:textId="77777777" w:rsidR="00EB6138" w:rsidRDefault="00EB6138"/>
          <w:p w14:paraId="2E4B6F5C" w14:textId="77777777" w:rsidR="00287846" w:rsidRDefault="00287846"/>
          <w:p w14:paraId="1EFBE062" w14:textId="77777777" w:rsidR="00EB6138" w:rsidRDefault="00EB6138"/>
          <w:p w14:paraId="3FDBDFC6" w14:textId="77777777" w:rsidR="00EB6138" w:rsidRDefault="00EB6138"/>
          <w:p w14:paraId="71249667" w14:textId="77777777" w:rsidR="00EB6138" w:rsidRDefault="00EB6138"/>
        </w:tc>
      </w:tr>
      <w:tr w:rsidR="0015351C" w14:paraId="4F2AE360" w14:textId="77777777" w:rsidTr="00EB6138">
        <w:tc>
          <w:tcPr>
            <w:tcW w:w="9212" w:type="dxa"/>
            <w:shd w:val="pct12" w:color="auto" w:fill="auto"/>
          </w:tcPr>
          <w:p w14:paraId="6E87A8A6" w14:textId="77777777" w:rsidR="00482FB1" w:rsidRDefault="00EB6138" w:rsidP="00EB6138">
            <w:r>
              <w:t>Op grond van de Wzl zullen op de beheerder a</w:t>
            </w:r>
            <w:r w:rsidR="00FC6444" w:rsidRPr="00EB6138">
              <w:t xml:space="preserve">lgemene informatieverplichtingen </w:t>
            </w:r>
            <w:r>
              <w:t>ten opzichte van</w:t>
            </w:r>
            <w:r w:rsidR="00FC6444" w:rsidRPr="00EB6138">
              <w:t xml:space="preserve"> “een ieder”</w:t>
            </w:r>
            <w:r>
              <w:t xml:space="preserve"> (incl. potentiële donoren) </w:t>
            </w:r>
            <w:r w:rsidR="002328CB">
              <w:t>rusten</w:t>
            </w:r>
            <w:r>
              <w:t>, en daarnaast s</w:t>
            </w:r>
            <w:r w:rsidR="00FC6444" w:rsidRPr="00EB6138">
              <w:t xml:space="preserve">pecifieke informatieverplichtingen </w:t>
            </w:r>
            <w:r>
              <w:t>ten opzichte van de</w:t>
            </w:r>
            <w:r w:rsidR="00FC6444" w:rsidRPr="00EB6138">
              <w:t xml:space="preserve"> donor</w:t>
            </w:r>
            <w:r>
              <w:t xml:space="preserve">. Voor wat betreft de algemene informatieverplichtingen blijkt uit de MvT dat de informatie </w:t>
            </w:r>
            <w:r w:rsidRPr="00EB6138">
              <w:t xml:space="preserve">schriftelijk ter beschikking </w:t>
            </w:r>
            <w:r>
              <w:t xml:space="preserve">moet </w:t>
            </w:r>
            <w:r w:rsidRPr="00EB6138">
              <w:t>worden gesteld</w:t>
            </w:r>
            <w:r>
              <w:t xml:space="preserve">. Volgens de tekst van art. 6 Wzl moet </w:t>
            </w:r>
            <w:r w:rsidR="002328CB">
              <w:t>het gaan om</w:t>
            </w:r>
            <w:r>
              <w:t xml:space="preserve"> “v</w:t>
            </w:r>
            <w:r w:rsidR="00FC6444" w:rsidRPr="00EB6138">
              <w:t>oor een ieder toegankelijke en begrijpelijke informatie”</w:t>
            </w:r>
            <w:r>
              <w:t>. Het is onduidelijk wat onder</w:t>
            </w:r>
            <w:r w:rsidRPr="00EB6138">
              <w:t xml:space="preserve"> </w:t>
            </w:r>
            <w:r>
              <w:t>“b</w:t>
            </w:r>
            <w:r w:rsidR="00FC6444" w:rsidRPr="00EB6138">
              <w:t>egr</w:t>
            </w:r>
            <w:r>
              <w:t xml:space="preserve">ijpelijk” wordt verstaan en hoe dat moet worden bepaald. </w:t>
            </w:r>
            <w:r w:rsidR="002328CB">
              <w:t>Uit</w:t>
            </w:r>
            <w:r>
              <w:t xml:space="preserve"> de </w:t>
            </w:r>
            <w:r w:rsidR="00FC6444" w:rsidRPr="00EB6138">
              <w:t>MvT</w:t>
            </w:r>
            <w:r>
              <w:t xml:space="preserve"> </w:t>
            </w:r>
            <w:r w:rsidR="002328CB">
              <w:t>volgt dat</w:t>
            </w:r>
            <w:r>
              <w:t xml:space="preserve"> de informatie</w:t>
            </w:r>
            <w:r w:rsidR="00FC6444" w:rsidRPr="00EB6138">
              <w:t xml:space="preserve"> “gemakkelijk te begrijpen”</w:t>
            </w:r>
            <w:r>
              <w:t xml:space="preserve"> </w:t>
            </w:r>
            <w:r w:rsidR="002328CB">
              <w:t xml:space="preserve">moet </w:t>
            </w:r>
            <w:r>
              <w:t xml:space="preserve">zijn. Dat is een </w:t>
            </w:r>
            <w:r w:rsidR="002328CB">
              <w:t>andere</w:t>
            </w:r>
            <w:r>
              <w:t xml:space="preserve"> maatstaf </w:t>
            </w:r>
            <w:r w:rsidR="002328CB">
              <w:t>dan die uit</w:t>
            </w:r>
            <w:r>
              <w:t xml:space="preserve"> de Wet medisch-wetenschappelijk onderzoek (“</w:t>
            </w:r>
            <w:r>
              <w:rPr>
                <w:b/>
              </w:rPr>
              <w:t>WMO</w:t>
            </w:r>
            <w:r>
              <w:t xml:space="preserve">”). Ingevolge </w:t>
            </w:r>
            <w:r w:rsidR="00FC6444" w:rsidRPr="00EB6138">
              <w:t>art. 6 lid 6 WMO</w:t>
            </w:r>
            <w:r>
              <w:t xml:space="preserve"> moeten “d</w:t>
            </w:r>
            <w:r w:rsidR="00FC6444" w:rsidRPr="00EB6138">
              <w:t xml:space="preserve">e inlichtingen </w:t>
            </w:r>
            <w:r>
              <w:t xml:space="preserve">(…) </w:t>
            </w:r>
            <w:r w:rsidR="00FC6444" w:rsidRPr="00EB6138">
              <w:t xml:space="preserve">op zodanige wijze </w:t>
            </w:r>
            <w:r>
              <w:t>(</w:t>
            </w:r>
            <w:r w:rsidRPr="00EB6138">
              <w:t>worden</w:t>
            </w:r>
            <w:r>
              <w:t>)</w:t>
            </w:r>
            <w:r w:rsidRPr="00EB6138">
              <w:t xml:space="preserve"> </w:t>
            </w:r>
            <w:r w:rsidR="00FC6444" w:rsidRPr="00EB6138">
              <w:t>verstrekt dat redelijkerwijs zeker is dat de betrokkene deze naar haar inhoud heeft begrepen”</w:t>
            </w:r>
            <w:r>
              <w:t>.</w:t>
            </w:r>
          </w:p>
          <w:p w14:paraId="655DD459" w14:textId="77777777" w:rsidR="00EB6138" w:rsidRPr="00EB6138" w:rsidRDefault="00EB6138" w:rsidP="00EB6138"/>
          <w:p w14:paraId="5BA857D6" w14:textId="77777777" w:rsidR="00EB6138" w:rsidRPr="00EB6138" w:rsidRDefault="00EB6138" w:rsidP="00EB6138">
            <w:pPr>
              <w:pStyle w:val="Lijstalinea"/>
              <w:numPr>
                <w:ilvl w:val="0"/>
                <w:numId w:val="22"/>
              </w:numPr>
            </w:pPr>
            <w:r w:rsidRPr="00EB6138">
              <w:rPr>
                <w:rFonts w:eastAsiaTheme="minorEastAsia"/>
                <w:i/>
                <w:iCs/>
              </w:rPr>
              <w:t>Is een v</w:t>
            </w:r>
            <w:r w:rsidR="00FC6444" w:rsidRPr="00EB6138">
              <w:rPr>
                <w:rFonts w:eastAsiaTheme="minorEastAsia"/>
                <w:i/>
                <w:iCs/>
              </w:rPr>
              <w:t xml:space="preserve">erduidelijking </w:t>
            </w:r>
            <w:r w:rsidRPr="00EB6138">
              <w:rPr>
                <w:rFonts w:eastAsiaTheme="minorEastAsia"/>
                <w:i/>
                <w:iCs/>
              </w:rPr>
              <w:t>van de</w:t>
            </w:r>
            <w:r w:rsidR="00FC6444" w:rsidRPr="00EB6138">
              <w:rPr>
                <w:rFonts w:eastAsiaTheme="minorEastAsia"/>
                <w:i/>
                <w:iCs/>
              </w:rPr>
              <w:t xml:space="preserve"> wijze informatieverstrekking </w:t>
            </w:r>
            <w:r w:rsidRPr="00EB6138">
              <w:rPr>
                <w:rFonts w:eastAsiaTheme="minorEastAsia"/>
                <w:i/>
                <w:iCs/>
              </w:rPr>
              <w:t>en</w:t>
            </w:r>
            <w:r w:rsidR="00FC6444" w:rsidRPr="00EB6138">
              <w:rPr>
                <w:rFonts w:eastAsiaTheme="minorEastAsia"/>
                <w:i/>
                <w:iCs/>
              </w:rPr>
              <w:t xml:space="preserve"> begrijpelijkheidseis wenselijk? </w:t>
            </w:r>
            <w:r w:rsidRPr="00EB6138">
              <w:rPr>
                <w:rFonts w:eastAsiaTheme="minorEastAsia"/>
                <w:i/>
                <w:iCs/>
              </w:rPr>
              <w:t>Schat u in dat te zijner tijd een a</w:t>
            </w:r>
            <w:r w:rsidR="00FC6444" w:rsidRPr="00EB6138">
              <w:rPr>
                <w:rFonts w:eastAsiaTheme="minorEastAsia"/>
                <w:i/>
                <w:iCs/>
              </w:rPr>
              <w:t xml:space="preserve">anpassing </w:t>
            </w:r>
            <w:r w:rsidRPr="00EB6138">
              <w:rPr>
                <w:rFonts w:eastAsiaTheme="minorEastAsia"/>
                <w:i/>
                <w:iCs/>
              </w:rPr>
              <w:t xml:space="preserve">nodig is van het </w:t>
            </w:r>
            <w:r w:rsidR="00FC6444" w:rsidRPr="00EB6138">
              <w:rPr>
                <w:rFonts w:eastAsiaTheme="minorEastAsia"/>
                <w:i/>
                <w:iCs/>
              </w:rPr>
              <w:t>model Proefpersoneninformatie (PIF)?</w:t>
            </w:r>
          </w:p>
          <w:p w14:paraId="643E9018" w14:textId="77777777" w:rsidR="0015351C" w:rsidRDefault="0015351C"/>
        </w:tc>
      </w:tr>
      <w:tr w:rsidR="0015351C" w14:paraId="14148A59" w14:textId="77777777" w:rsidTr="00A66427">
        <w:tc>
          <w:tcPr>
            <w:tcW w:w="9212" w:type="dxa"/>
            <w:tcBorders>
              <w:bottom w:val="single" w:sz="4" w:space="0" w:color="auto"/>
            </w:tcBorders>
          </w:tcPr>
          <w:p w14:paraId="3B61C0FA" w14:textId="77777777" w:rsidR="00EB6138" w:rsidRDefault="00EB6138"/>
          <w:p w14:paraId="30350E43" w14:textId="77777777" w:rsidR="00EB6138" w:rsidRDefault="00EB6138"/>
          <w:p w14:paraId="7E70F934" w14:textId="77777777" w:rsidR="002328CB" w:rsidRDefault="002328CB"/>
          <w:p w14:paraId="4F152A10" w14:textId="77777777" w:rsidR="002328CB" w:rsidRDefault="002328CB"/>
          <w:p w14:paraId="79FB907C" w14:textId="77777777" w:rsidR="00EB6138" w:rsidRDefault="00EB6138"/>
          <w:p w14:paraId="42E2DBBC" w14:textId="77777777" w:rsidR="00EB6138" w:rsidRDefault="00EB6138"/>
        </w:tc>
      </w:tr>
      <w:tr w:rsidR="0015351C" w14:paraId="077A81C6" w14:textId="77777777" w:rsidTr="00A66427">
        <w:tc>
          <w:tcPr>
            <w:tcW w:w="9212" w:type="dxa"/>
            <w:shd w:val="pct12" w:color="auto" w:fill="auto"/>
          </w:tcPr>
          <w:p w14:paraId="730C4402" w14:textId="77777777" w:rsidR="00482FB1" w:rsidRDefault="00287846" w:rsidP="00287846">
            <w:r>
              <w:lastRenderedPageBreak/>
              <w:t xml:space="preserve">Op grond van art. 7 Wzl rusten er op de beheerder specifieke informatieverplichtingen. </w:t>
            </w:r>
            <w:r w:rsidR="0042403A" w:rsidRPr="00287846">
              <w:t>Voorafgaand aan afname van lichaamsmateriaal</w:t>
            </w:r>
            <w:r>
              <w:t xml:space="preserve"> d</w:t>
            </w:r>
            <w:r w:rsidR="0042403A" w:rsidRPr="00287846">
              <w:t xml:space="preserve">ient beheerder ervoor zorg te dragen dat ten minste bepaalde schriftelijke informatie wordt verstrekt aan </w:t>
            </w:r>
            <w:r>
              <w:t xml:space="preserve">de </w:t>
            </w:r>
            <w:r w:rsidR="0042403A" w:rsidRPr="00287846">
              <w:t>beslissingsbevoegde</w:t>
            </w:r>
            <w:r>
              <w:t>. Het betreft m</w:t>
            </w:r>
            <w:r w:rsidR="0042403A" w:rsidRPr="00287846">
              <w:t>inimumeisen waaraan informatie moet voldoen, méér mag</w:t>
            </w:r>
            <w:r>
              <w:t>. De be</w:t>
            </w:r>
            <w:r w:rsidR="00FC6444" w:rsidRPr="00EB6138">
              <w:t xml:space="preserve">paling sluit niet (volledig) aan bij </w:t>
            </w:r>
            <w:hyperlink r:id="rId22" w:history="1">
              <w:r w:rsidR="00FC6444" w:rsidRPr="00FC6444">
                <w:rPr>
                  <w:rStyle w:val="Hyperlink"/>
                </w:rPr>
                <w:t xml:space="preserve">WMA </w:t>
              </w:r>
            </w:hyperlink>
            <w:hyperlink r:id="rId23" w:history="1">
              <w:r w:rsidR="00FC6444" w:rsidRPr="00FC6444">
                <w:rPr>
                  <w:rStyle w:val="Hyperlink"/>
                </w:rPr>
                <w:t>Declaration</w:t>
              </w:r>
            </w:hyperlink>
            <w:hyperlink r:id="rId24" w:history="1">
              <w:r w:rsidR="00FC6444" w:rsidRPr="00FC6444">
                <w:rPr>
                  <w:rStyle w:val="Hyperlink"/>
                </w:rPr>
                <w:t xml:space="preserve"> of Taipei on </w:t>
              </w:r>
            </w:hyperlink>
            <w:hyperlink r:id="rId25" w:history="1">
              <w:r w:rsidR="00FC6444" w:rsidRPr="00FC6444">
                <w:rPr>
                  <w:rStyle w:val="Hyperlink"/>
                </w:rPr>
                <w:t>ethical</w:t>
              </w:r>
            </w:hyperlink>
            <w:hyperlink r:id="rId26" w:history="1">
              <w:r w:rsidR="00FC6444" w:rsidRPr="00FC6444">
                <w:rPr>
                  <w:rStyle w:val="Hyperlink"/>
                </w:rPr>
                <w:t xml:space="preserve"> </w:t>
              </w:r>
            </w:hyperlink>
            <w:hyperlink r:id="rId27" w:history="1">
              <w:r w:rsidR="00FC6444" w:rsidRPr="00FC6444">
                <w:rPr>
                  <w:rStyle w:val="Hyperlink"/>
                </w:rPr>
                <w:t>considerations</w:t>
              </w:r>
            </w:hyperlink>
            <w:hyperlink r:id="rId28" w:history="1">
              <w:r w:rsidR="00FC6444" w:rsidRPr="00FC6444">
                <w:rPr>
                  <w:rStyle w:val="Hyperlink"/>
                </w:rPr>
                <w:t xml:space="preserve"> </w:t>
              </w:r>
            </w:hyperlink>
            <w:hyperlink r:id="rId29" w:history="1">
              <w:r w:rsidR="00FC6444" w:rsidRPr="00FC6444">
                <w:rPr>
                  <w:rStyle w:val="Hyperlink"/>
                </w:rPr>
                <w:t>regarding</w:t>
              </w:r>
            </w:hyperlink>
            <w:hyperlink r:id="rId30" w:history="1">
              <w:r w:rsidR="00FC6444" w:rsidRPr="00FC6444">
                <w:rPr>
                  <w:rStyle w:val="Hyperlink"/>
                </w:rPr>
                <w:t xml:space="preserve"> health databases and </w:t>
              </w:r>
            </w:hyperlink>
            <w:hyperlink r:id="rId31" w:history="1">
              <w:r w:rsidR="00FC6444" w:rsidRPr="00FC6444">
                <w:rPr>
                  <w:rStyle w:val="Hyperlink"/>
                </w:rPr>
                <w:t>biobanks</w:t>
              </w:r>
            </w:hyperlink>
            <w:r>
              <w:t xml:space="preserve">, althans art. 7 noemt niet alle informatie die op grond van de Declaration of Taipei </w:t>
            </w:r>
            <w:r w:rsidR="002328CB">
              <w:t>minimaal</w:t>
            </w:r>
            <w:r>
              <w:t xml:space="preserve"> moet worden verstrekt. Er wordt </w:t>
            </w:r>
            <w:r w:rsidR="002328CB">
              <w:t xml:space="preserve">in de Wzl </w:t>
            </w:r>
            <w:r>
              <w:t xml:space="preserve">bijvoorbeeld niets geregeld ten aanzien van </w:t>
            </w:r>
            <w:r w:rsidR="00FC6444" w:rsidRPr="00EB6138">
              <w:t>“incidental fin</w:t>
            </w:r>
            <w:r>
              <w:t>dings”. Art. 7 e</w:t>
            </w:r>
            <w:r w:rsidR="00FC6444" w:rsidRPr="00EB6138">
              <w:t xml:space="preserve">ist </w:t>
            </w:r>
            <w:r w:rsidR="002328CB">
              <w:t>evenmin</w:t>
            </w:r>
            <w:r w:rsidR="00FC6444" w:rsidRPr="00EB6138">
              <w:t xml:space="preserve"> dat de informatie </w:t>
            </w:r>
            <w:r>
              <w:t>“</w:t>
            </w:r>
            <w:r w:rsidR="00FC6444" w:rsidRPr="00EB6138">
              <w:t>begrijpelijk</w:t>
            </w:r>
            <w:r>
              <w:t>”</w:t>
            </w:r>
            <w:r w:rsidR="00FC6444" w:rsidRPr="00EB6138">
              <w:t xml:space="preserve"> is </w:t>
            </w:r>
            <w:r>
              <w:t xml:space="preserve">(vgl. art. 6 Wzl). </w:t>
            </w:r>
            <w:r w:rsidR="00A66427">
              <w:t xml:space="preserve">Er wordt slechts een regeling getroffen voor </w:t>
            </w:r>
            <w:r w:rsidR="002328CB">
              <w:t>donoren die</w:t>
            </w:r>
            <w:r w:rsidR="0042403A" w:rsidRPr="00A66427">
              <w:t xml:space="preserve"> geen beslissingsbevoegden zijn (“wijze die past bij bevattingsvermogen donor”)</w:t>
            </w:r>
            <w:r w:rsidR="00A66427">
              <w:t xml:space="preserve">. </w:t>
            </w:r>
            <w:r>
              <w:t>Verder is de v</w:t>
            </w:r>
            <w:r w:rsidR="00FC6444" w:rsidRPr="00EB6138">
              <w:t>erhouding tot</w:t>
            </w:r>
            <w:r>
              <w:t xml:space="preserve"> de</w:t>
            </w:r>
            <w:r w:rsidR="00FC6444" w:rsidRPr="00EB6138">
              <w:t xml:space="preserve"> Wbp/AVG onduidelijk</w:t>
            </w:r>
            <w:r>
              <w:t>.</w:t>
            </w:r>
          </w:p>
          <w:p w14:paraId="3899EC19" w14:textId="77777777" w:rsidR="00287846" w:rsidRPr="00EB6138" w:rsidRDefault="00287846" w:rsidP="00287846">
            <w:pPr>
              <w:ind w:left="360"/>
            </w:pPr>
          </w:p>
          <w:p w14:paraId="0403602A" w14:textId="77777777" w:rsidR="00482FB1" w:rsidRPr="00EB6138" w:rsidRDefault="00A66427" w:rsidP="00EB6138">
            <w:pPr>
              <w:numPr>
                <w:ilvl w:val="0"/>
                <w:numId w:val="28"/>
              </w:numPr>
            </w:pPr>
            <w:r>
              <w:rPr>
                <w:i/>
                <w:iCs/>
              </w:rPr>
              <w:t>Is een v</w:t>
            </w:r>
            <w:r w:rsidR="00FC6444" w:rsidRPr="00EB6138">
              <w:rPr>
                <w:i/>
                <w:iCs/>
              </w:rPr>
              <w:t xml:space="preserve">erduidelijking op deze </w:t>
            </w:r>
            <w:r>
              <w:rPr>
                <w:i/>
                <w:iCs/>
              </w:rPr>
              <w:t xml:space="preserve">en/of andere </w:t>
            </w:r>
            <w:r w:rsidR="00FC6444" w:rsidRPr="00EB6138">
              <w:rPr>
                <w:i/>
                <w:iCs/>
              </w:rPr>
              <w:t>punten wenselijk?</w:t>
            </w:r>
          </w:p>
          <w:p w14:paraId="108CE003" w14:textId="77777777" w:rsidR="0015351C" w:rsidRDefault="0015351C"/>
        </w:tc>
      </w:tr>
      <w:tr w:rsidR="0015351C" w14:paraId="0099D7CD" w14:textId="77777777" w:rsidTr="00A66427">
        <w:tc>
          <w:tcPr>
            <w:tcW w:w="9212" w:type="dxa"/>
            <w:tcBorders>
              <w:bottom w:val="single" w:sz="4" w:space="0" w:color="auto"/>
            </w:tcBorders>
          </w:tcPr>
          <w:p w14:paraId="01D142A1" w14:textId="77777777" w:rsidR="0015351C" w:rsidRDefault="0015351C"/>
          <w:p w14:paraId="53F5C8B8" w14:textId="77777777" w:rsidR="00A66427" w:rsidRDefault="00A66427"/>
          <w:p w14:paraId="17221776" w14:textId="77777777" w:rsidR="002328CB" w:rsidRDefault="002328CB"/>
          <w:p w14:paraId="11EAC178" w14:textId="77777777" w:rsidR="002328CB" w:rsidRDefault="002328CB"/>
          <w:p w14:paraId="760CC386" w14:textId="77777777" w:rsidR="002328CB" w:rsidRDefault="002328CB"/>
          <w:p w14:paraId="62B5EEF4" w14:textId="77777777" w:rsidR="002328CB" w:rsidRDefault="002328CB"/>
          <w:p w14:paraId="789CE978" w14:textId="77777777" w:rsidR="00A66427" w:rsidRDefault="00A66427"/>
          <w:p w14:paraId="36B590D6" w14:textId="77777777" w:rsidR="002328CB" w:rsidRDefault="002328CB"/>
          <w:p w14:paraId="6E823F7A" w14:textId="77777777" w:rsidR="002328CB" w:rsidRDefault="002328CB"/>
          <w:p w14:paraId="15CA0E14" w14:textId="77777777" w:rsidR="002328CB" w:rsidRDefault="002328CB"/>
          <w:p w14:paraId="038AD855" w14:textId="77777777" w:rsidR="002328CB" w:rsidRDefault="002328CB"/>
        </w:tc>
      </w:tr>
      <w:tr w:rsidR="0015351C" w14:paraId="1A471115" w14:textId="77777777" w:rsidTr="00A66427">
        <w:tc>
          <w:tcPr>
            <w:tcW w:w="9212" w:type="dxa"/>
            <w:shd w:val="pct12" w:color="auto" w:fill="auto"/>
          </w:tcPr>
          <w:p w14:paraId="28F87950" w14:textId="77777777" w:rsidR="00482FB1" w:rsidRDefault="00A66427" w:rsidP="00A66427">
            <w:r>
              <w:t xml:space="preserve">Art. 10 Wzl </w:t>
            </w:r>
            <w:r w:rsidR="002328CB">
              <w:t>legt</w:t>
            </w:r>
            <w:r>
              <w:t xml:space="preserve"> enkele verplichtingen </w:t>
            </w:r>
            <w:r w:rsidR="002328CB">
              <w:t>op aan</w:t>
            </w:r>
            <w:r>
              <w:t xml:space="preserve"> de beheerder indien sprake is van o</w:t>
            </w:r>
            <w:r w:rsidR="00FC6444" w:rsidRPr="00EB6138">
              <w:t>verdracht aan</w:t>
            </w:r>
            <w:r>
              <w:t xml:space="preserve"> een</w:t>
            </w:r>
            <w:r w:rsidR="00FC6444" w:rsidRPr="00EB6138">
              <w:t xml:space="preserve"> andere beheerder of gebruiker</w:t>
            </w:r>
            <w:r>
              <w:t xml:space="preserve">. </w:t>
            </w:r>
            <w:r w:rsidR="002328CB">
              <w:t>H</w:t>
            </w:r>
            <w:r>
              <w:t xml:space="preserve">et </w:t>
            </w:r>
            <w:r w:rsidR="002328CB">
              <w:t xml:space="preserve">is </w:t>
            </w:r>
            <w:r>
              <w:t>denkbaar dat er grensoverschrijdende handelingen met lichaamsmateriaal plaatsvinden, waarbij het lichaamsmateriaal wordt overgedragen/vervoerd/geleverd vanuit land A naar land B. De b</w:t>
            </w:r>
            <w:r w:rsidR="00FC6444" w:rsidRPr="00EB6138">
              <w:t xml:space="preserve">eheerder moet </w:t>
            </w:r>
            <w:r w:rsidR="002328CB">
              <w:t>bij de overdracht van het lichaamsmateriaal</w:t>
            </w:r>
            <w:r w:rsidR="00FC6444" w:rsidRPr="00EB6138">
              <w:t xml:space="preserve"> vermelden voor welke soorten en concrete doeleinden het lichaamsmateriaal/daarmee verband houdende gegevens mogen worden bewaard en gebruikt</w:t>
            </w:r>
            <w:r>
              <w:t xml:space="preserve"> (b</w:t>
            </w:r>
            <w:r w:rsidR="00FC6444" w:rsidRPr="00EB6138">
              <w:t>ijv. wel/niet toestemming donor voor gebruik voor commerciële doeleinden of voor een specifieke toepassing</w:t>
            </w:r>
            <w:r>
              <w:t xml:space="preserve">). </w:t>
            </w:r>
            <w:r w:rsidR="002328CB">
              <w:t xml:space="preserve">Het is niet duidelijk op welke wijze dat moet worden vermeld, maar het lijkt aannemelijk dat dit schriftelijk gebeurt. </w:t>
            </w:r>
            <w:r>
              <w:t xml:space="preserve">Volgens de MvT beoogt </w:t>
            </w:r>
            <w:r w:rsidR="002328CB">
              <w:t>art. 10 Wzl</w:t>
            </w:r>
            <w:r>
              <w:t xml:space="preserve"> te regelen dat het</w:t>
            </w:r>
            <w:r w:rsidR="00FC6444" w:rsidRPr="00EB6138">
              <w:t xml:space="preserve"> bewaren en gebruiken van het materiaal na overdracht </w:t>
            </w:r>
            <w:r>
              <w:t>beperkt blijft</w:t>
            </w:r>
            <w:r w:rsidR="00FC6444" w:rsidRPr="00EB6138">
              <w:t xml:space="preserve"> tot hetgeen in overeenstemming is met de door de betrokkene uitgeoefende zeggenschap</w:t>
            </w:r>
            <w:r>
              <w:t>.</w:t>
            </w:r>
          </w:p>
          <w:p w14:paraId="5F52C17C" w14:textId="77777777" w:rsidR="00A66427" w:rsidRPr="00EB6138" w:rsidRDefault="00A66427" w:rsidP="00A66427"/>
          <w:p w14:paraId="04D5AC12" w14:textId="77777777" w:rsidR="00482FB1" w:rsidRPr="00EB6138" w:rsidRDefault="00A66427" w:rsidP="00A66427">
            <w:pPr>
              <w:pStyle w:val="Lijstalinea"/>
              <w:numPr>
                <w:ilvl w:val="0"/>
                <w:numId w:val="22"/>
              </w:numPr>
            </w:pPr>
            <w:r>
              <w:rPr>
                <w:i/>
                <w:iCs/>
              </w:rPr>
              <w:t xml:space="preserve">Is het zinvol of </w:t>
            </w:r>
            <w:r w:rsidR="00FC6444" w:rsidRPr="00A66427">
              <w:rPr>
                <w:i/>
                <w:iCs/>
              </w:rPr>
              <w:t>nodig om te ve</w:t>
            </w:r>
            <w:r>
              <w:rPr>
                <w:i/>
                <w:iCs/>
              </w:rPr>
              <w:t>rzoeken om meer duidelijkheid? Is het w</w:t>
            </w:r>
            <w:r w:rsidR="00FC6444" w:rsidRPr="00A66427">
              <w:rPr>
                <w:i/>
                <w:iCs/>
              </w:rPr>
              <w:t xml:space="preserve">enselijk om </w:t>
            </w:r>
            <w:r>
              <w:rPr>
                <w:i/>
                <w:iCs/>
              </w:rPr>
              <w:t xml:space="preserve">als Vereniging een </w:t>
            </w:r>
            <w:r w:rsidR="00FC6444" w:rsidRPr="00A66427">
              <w:rPr>
                <w:i/>
                <w:iCs/>
              </w:rPr>
              <w:t>template Material Transfer Agreement te ontwikkelen?</w:t>
            </w:r>
          </w:p>
          <w:p w14:paraId="1436EDA2" w14:textId="77777777" w:rsidR="0015351C" w:rsidRDefault="0015351C"/>
        </w:tc>
      </w:tr>
      <w:tr w:rsidR="0015351C" w14:paraId="3BAD4F32" w14:textId="77777777" w:rsidTr="009B1D9B">
        <w:tc>
          <w:tcPr>
            <w:tcW w:w="9212" w:type="dxa"/>
            <w:tcBorders>
              <w:bottom w:val="single" w:sz="4" w:space="0" w:color="auto"/>
            </w:tcBorders>
          </w:tcPr>
          <w:p w14:paraId="33671311" w14:textId="77777777" w:rsidR="0015351C" w:rsidRDefault="0015351C"/>
          <w:p w14:paraId="1453551C" w14:textId="77777777" w:rsidR="00CA1F1D" w:rsidRDefault="00CA1F1D"/>
          <w:p w14:paraId="5BF4D628" w14:textId="77777777" w:rsidR="002328CB" w:rsidRDefault="002328CB"/>
          <w:p w14:paraId="5AC8A534" w14:textId="77777777" w:rsidR="00CA1F1D" w:rsidRDefault="00CA1F1D"/>
          <w:p w14:paraId="5E76B293" w14:textId="77777777" w:rsidR="00CA1F1D" w:rsidRDefault="00CA1F1D"/>
          <w:p w14:paraId="0AADA6D2" w14:textId="77777777" w:rsidR="00CA1F1D" w:rsidRDefault="00CA1F1D"/>
          <w:p w14:paraId="42E56B9A" w14:textId="77777777" w:rsidR="00CA1F1D" w:rsidRDefault="00CA1F1D"/>
          <w:p w14:paraId="765DDE51" w14:textId="77777777" w:rsidR="002328CB" w:rsidRDefault="002328CB"/>
          <w:p w14:paraId="0A26AE6F" w14:textId="77777777" w:rsidR="002328CB" w:rsidRDefault="002328CB"/>
          <w:p w14:paraId="08FE861C" w14:textId="77777777" w:rsidR="002328CB" w:rsidRDefault="002328CB"/>
          <w:p w14:paraId="276B92FA" w14:textId="77777777" w:rsidR="002328CB" w:rsidRDefault="002328CB"/>
          <w:p w14:paraId="64F23A23" w14:textId="77777777" w:rsidR="002328CB" w:rsidRDefault="002328CB"/>
        </w:tc>
      </w:tr>
      <w:tr w:rsidR="00CA1F1D" w14:paraId="1138E804" w14:textId="77777777" w:rsidTr="009B1D9B">
        <w:tc>
          <w:tcPr>
            <w:tcW w:w="9212" w:type="dxa"/>
            <w:shd w:val="pct12" w:color="auto" w:fill="auto"/>
          </w:tcPr>
          <w:p w14:paraId="02C3FC06" w14:textId="77777777" w:rsidR="00593CC4" w:rsidRDefault="007C1386" w:rsidP="00CA1F1D">
            <w:r>
              <w:t>De Wzl is onder meer gebaseerd op het beginsel dat de t</w:t>
            </w:r>
            <w:r w:rsidR="002328CB" w:rsidRPr="007C1386">
              <w:t xml:space="preserve">erbeschikkingstelling van lichaamsmateriaal niet </w:t>
            </w:r>
            <w:r w:rsidRPr="007C1386">
              <w:t xml:space="preserve">mag </w:t>
            </w:r>
            <w:r w:rsidR="002328CB" w:rsidRPr="007C1386">
              <w:t xml:space="preserve">leiden tot geldelijk gewin voor </w:t>
            </w:r>
            <w:r>
              <w:t xml:space="preserve">de </w:t>
            </w:r>
            <w:r w:rsidR="002328CB" w:rsidRPr="007C1386">
              <w:t>donor (non-commercialiteitsbeginsel)</w:t>
            </w:r>
            <w:r>
              <w:t xml:space="preserve">: vgl. </w:t>
            </w:r>
            <w:r w:rsidR="00CA1F1D">
              <w:t>art. 5 Wzl. De c</w:t>
            </w:r>
            <w:r w:rsidR="0042403A" w:rsidRPr="00CA1F1D">
              <w:t>ommerciële exploitatie van bewerkt</w:t>
            </w:r>
            <w:r w:rsidR="00CA1F1D">
              <w:t xml:space="preserve"> lichaamsmateriaal lijkt op basis van het wets</w:t>
            </w:r>
            <w:r w:rsidR="0042403A" w:rsidRPr="00CA1F1D">
              <w:t>ontwerp mogelijk, mits</w:t>
            </w:r>
            <w:r w:rsidR="00CA1F1D">
              <w:t xml:space="preserve"> dat</w:t>
            </w:r>
            <w:r w:rsidR="0042403A" w:rsidRPr="00CA1F1D">
              <w:t xml:space="preserve"> in overeenstemming </w:t>
            </w:r>
            <w:r w:rsidR="00CA1F1D">
              <w:t xml:space="preserve">is </w:t>
            </w:r>
            <w:r w:rsidR="0042403A" w:rsidRPr="00CA1F1D">
              <w:t xml:space="preserve">met </w:t>
            </w:r>
            <w:r w:rsidR="00CA1F1D">
              <w:t xml:space="preserve">de </w:t>
            </w:r>
            <w:r w:rsidR="0042403A" w:rsidRPr="00CA1F1D">
              <w:t xml:space="preserve">uitgeoefende zeggenschap </w:t>
            </w:r>
            <w:r w:rsidR="00CA1F1D">
              <w:t xml:space="preserve">door de </w:t>
            </w:r>
            <w:r w:rsidR="0042403A" w:rsidRPr="00CA1F1D">
              <w:t>donor</w:t>
            </w:r>
            <w:r w:rsidR="00CA1F1D">
              <w:t>.</w:t>
            </w:r>
          </w:p>
          <w:p w14:paraId="33A810E7" w14:textId="77777777" w:rsidR="00CA1F1D" w:rsidRPr="00CA1F1D" w:rsidRDefault="00CA1F1D" w:rsidP="00CA1F1D"/>
          <w:p w14:paraId="519D3387" w14:textId="77777777" w:rsidR="00593CC4" w:rsidRPr="00CA1F1D" w:rsidRDefault="009B1D9B" w:rsidP="005A0FAE">
            <w:pPr>
              <w:pStyle w:val="Lijstalinea"/>
              <w:numPr>
                <w:ilvl w:val="0"/>
                <w:numId w:val="22"/>
              </w:numPr>
            </w:pPr>
            <w:r w:rsidRPr="005A0FAE">
              <w:rPr>
                <w:i/>
                <w:iCs/>
              </w:rPr>
              <w:t>Is het zinvol of nodig om</w:t>
            </w:r>
            <w:r w:rsidR="0042403A" w:rsidRPr="005A0FAE">
              <w:rPr>
                <w:i/>
                <w:iCs/>
              </w:rPr>
              <w:t xml:space="preserve"> hierover meer duidelijkheid</w:t>
            </w:r>
            <w:r w:rsidRPr="005A0FAE">
              <w:rPr>
                <w:i/>
                <w:iCs/>
              </w:rPr>
              <w:t>/zekerheid</w:t>
            </w:r>
            <w:r w:rsidR="0042403A" w:rsidRPr="005A0FAE">
              <w:rPr>
                <w:i/>
                <w:iCs/>
              </w:rPr>
              <w:t xml:space="preserve"> te verkregen?</w:t>
            </w:r>
          </w:p>
          <w:p w14:paraId="16CEA912" w14:textId="77777777" w:rsidR="00CA1F1D" w:rsidRPr="00EB6138" w:rsidRDefault="00CA1F1D" w:rsidP="00CA1F1D"/>
        </w:tc>
      </w:tr>
      <w:tr w:rsidR="00CA1F1D" w14:paraId="7EA2E8DA" w14:textId="77777777" w:rsidTr="00D5796A">
        <w:tc>
          <w:tcPr>
            <w:tcW w:w="9212" w:type="dxa"/>
            <w:tcBorders>
              <w:bottom w:val="single" w:sz="4" w:space="0" w:color="auto"/>
            </w:tcBorders>
          </w:tcPr>
          <w:p w14:paraId="4F299813" w14:textId="77777777" w:rsidR="00CA1F1D" w:rsidRDefault="00CA1F1D" w:rsidP="00D5796A"/>
          <w:p w14:paraId="09BBFAB4" w14:textId="77777777" w:rsidR="002328CB" w:rsidRDefault="002328CB" w:rsidP="00D5796A"/>
          <w:p w14:paraId="0B8D9127" w14:textId="77777777" w:rsidR="002328CB" w:rsidRDefault="002328CB" w:rsidP="00D5796A"/>
          <w:p w14:paraId="51063CC4" w14:textId="77777777" w:rsidR="00D5796A" w:rsidRDefault="00D5796A" w:rsidP="00D5796A"/>
          <w:p w14:paraId="7755FC7F" w14:textId="77777777" w:rsidR="00D5796A" w:rsidRDefault="00D5796A" w:rsidP="00D5796A"/>
          <w:p w14:paraId="38C49769" w14:textId="77777777" w:rsidR="00D5796A" w:rsidRDefault="00D5796A" w:rsidP="00D5796A"/>
          <w:p w14:paraId="68F179F9" w14:textId="77777777" w:rsidR="00D5796A" w:rsidRDefault="00D5796A" w:rsidP="00D5796A"/>
          <w:p w14:paraId="12E135B4" w14:textId="77777777" w:rsidR="00D5796A" w:rsidRDefault="00D5796A" w:rsidP="00D5796A"/>
          <w:p w14:paraId="64D5F19C" w14:textId="77777777" w:rsidR="002328CB" w:rsidRPr="00EB6138" w:rsidRDefault="002328CB" w:rsidP="00D5796A"/>
        </w:tc>
      </w:tr>
      <w:tr w:rsidR="00D5796A" w14:paraId="5FAB7AD9" w14:textId="77777777" w:rsidTr="00D5796A">
        <w:tc>
          <w:tcPr>
            <w:tcW w:w="9212" w:type="dxa"/>
            <w:shd w:val="pct12" w:color="auto" w:fill="auto"/>
          </w:tcPr>
          <w:p w14:paraId="4ACBE4B6" w14:textId="77777777" w:rsidR="00593CC4" w:rsidRDefault="00D5796A" w:rsidP="00D5796A">
            <w:r>
              <w:t xml:space="preserve">De </w:t>
            </w:r>
            <w:r w:rsidRPr="0015351C">
              <w:t>Wzl regelt weinig over verhouding tussen beheerders en gebruikers, terwijl ze wel afhankelijk van elkaar zijn</w:t>
            </w:r>
            <w:r>
              <w:t xml:space="preserve">. De </w:t>
            </w:r>
            <w:r w:rsidRPr="00D5796A">
              <w:t xml:space="preserve">Wzl legt </w:t>
            </w:r>
            <w:r w:rsidR="005A0FAE">
              <w:t xml:space="preserve">wel allerlei verplichtingen op aan beheerders, maar legt </w:t>
            </w:r>
            <w:r w:rsidRPr="00D5796A">
              <w:t xml:space="preserve">geen </w:t>
            </w:r>
            <w:r w:rsidR="005A0FAE">
              <w:t>(duidelijke)</w:t>
            </w:r>
            <w:r w:rsidRPr="00D5796A">
              <w:t xml:space="preserve"> verplichtingen op aan </w:t>
            </w:r>
            <w:r>
              <w:t xml:space="preserve">de </w:t>
            </w:r>
            <w:r w:rsidRPr="00D5796A">
              <w:t>gebruiker</w:t>
            </w:r>
            <w:r>
              <w:t xml:space="preserve">. Volgens de MvT dient de </w:t>
            </w:r>
            <w:r w:rsidR="0042403A" w:rsidRPr="00D5796A">
              <w:t xml:space="preserve">gebruiker </w:t>
            </w:r>
            <w:r>
              <w:t>de</w:t>
            </w:r>
            <w:r w:rsidR="0042403A" w:rsidRPr="00D5796A">
              <w:t xml:space="preserve"> voor hem relevante bepalingen </w:t>
            </w:r>
            <w:r>
              <w:t xml:space="preserve">van de </w:t>
            </w:r>
            <w:r w:rsidR="0042403A" w:rsidRPr="00D5796A">
              <w:t xml:space="preserve">wet na te leven en medewerking te verlenen aan het ook door anderen </w:t>
            </w:r>
            <w:r>
              <w:t>kunnen naleven van de wet.</w:t>
            </w:r>
          </w:p>
          <w:p w14:paraId="0B11FB27" w14:textId="77777777" w:rsidR="00D5796A" w:rsidRPr="00D5796A" w:rsidRDefault="00D5796A" w:rsidP="00D5796A"/>
          <w:p w14:paraId="4BDCC343" w14:textId="77777777" w:rsidR="00593CC4" w:rsidRPr="00D5796A" w:rsidRDefault="005A0FAE" w:rsidP="00D5796A">
            <w:pPr>
              <w:pStyle w:val="Lijstalinea"/>
              <w:numPr>
                <w:ilvl w:val="0"/>
                <w:numId w:val="22"/>
              </w:numPr>
            </w:pPr>
            <w:r>
              <w:rPr>
                <w:i/>
              </w:rPr>
              <w:t>Is</w:t>
            </w:r>
            <w:r w:rsidR="00D5796A" w:rsidRPr="0042403A">
              <w:rPr>
                <w:i/>
              </w:rPr>
              <w:t xml:space="preserve"> het verkrijgen van meer duidelijkheid </w:t>
            </w:r>
            <w:r w:rsidR="002328CB">
              <w:rPr>
                <w:i/>
              </w:rPr>
              <w:t>over de rol en de verplichtingen van de gebruiker van belang</w:t>
            </w:r>
            <w:r w:rsidR="00D5796A" w:rsidRPr="0042403A">
              <w:rPr>
                <w:i/>
              </w:rPr>
              <w:t xml:space="preserve"> voor uw interne – internationale – bedrijfsvoering en afspraken met andere partijen?</w:t>
            </w:r>
          </w:p>
          <w:p w14:paraId="6F3BAEBD" w14:textId="77777777" w:rsidR="00D5796A" w:rsidRDefault="00D5796A" w:rsidP="00D5796A"/>
        </w:tc>
      </w:tr>
      <w:tr w:rsidR="00D5796A" w14:paraId="4C193365" w14:textId="77777777" w:rsidTr="005A0FAE">
        <w:tc>
          <w:tcPr>
            <w:tcW w:w="9212" w:type="dxa"/>
            <w:tcBorders>
              <w:bottom w:val="single" w:sz="4" w:space="0" w:color="auto"/>
            </w:tcBorders>
          </w:tcPr>
          <w:p w14:paraId="5094D024" w14:textId="77777777" w:rsidR="00D5796A" w:rsidRDefault="00D5796A" w:rsidP="00D5796A"/>
          <w:p w14:paraId="7801D1D6" w14:textId="77777777" w:rsidR="0042403A" w:rsidRDefault="0042403A" w:rsidP="00D5796A"/>
          <w:p w14:paraId="78DBF9FF" w14:textId="77777777" w:rsidR="002328CB" w:rsidRDefault="002328CB" w:rsidP="00D5796A"/>
          <w:p w14:paraId="2A12A433" w14:textId="77777777" w:rsidR="002328CB" w:rsidRDefault="002328CB" w:rsidP="00D5796A"/>
          <w:p w14:paraId="2831F60C" w14:textId="77777777" w:rsidR="0042403A" w:rsidRDefault="0042403A" w:rsidP="00D5796A"/>
          <w:p w14:paraId="1FB8E2B5" w14:textId="77777777" w:rsidR="0042403A" w:rsidRDefault="0042403A" w:rsidP="00D5796A"/>
          <w:p w14:paraId="12DE0403" w14:textId="77777777" w:rsidR="0042403A" w:rsidRDefault="0042403A" w:rsidP="00D5796A"/>
          <w:p w14:paraId="6A4C9ACA" w14:textId="77777777" w:rsidR="0042403A" w:rsidRDefault="0042403A" w:rsidP="00D5796A"/>
          <w:p w14:paraId="17DB1DF6" w14:textId="77777777" w:rsidR="002328CB" w:rsidRDefault="002328CB" w:rsidP="00D5796A"/>
        </w:tc>
      </w:tr>
      <w:tr w:rsidR="0015351C" w14:paraId="75278050" w14:textId="77777777" w:rsidTr="005A0FAE">
        <w:tc>
          <w:tcPr>
            <w:tcW w:w="9212" w:type="dxa"/>
            <w:shd w:val="pct12" w:color="auto" w:fill="auto"/>
          </w:tcPr>
          <w:p w14:paraId="7DD57909" w14:textId="77777777" w:rsidR="00482FB1" w:rsidRPr="00EB6138" w:rsidRDefault="00D5796A" w:rsidP="005A0FAE">
            <w:r>
              <w:t xml:space="preserve">In verband met het (kunnen) uitoefenen van de zeggenschapsrechten van de donor dient toestemming te worden verkregen voor </w:t>
            </w:r>
            <w:r w:rsidR="005A0FAE">
              <w:t>het afnemen, b</w:t>
            </w:r>
            <w:r w:rsidR="005A0FAE" w:rsidRPr="005A0FAE">
              <w:t>ewaren, verstrekken en gebruiken</w:t>
            </w:r>
            <w:r w:rsidR="005A0FAE">
              <w:t xml:space="preserve"> van hun lichaamsmateriaal. Het begrip “</w:t>
            </w:r>
            <w:r w:rsidR="00FC6444" w:rsidRPr="00EB6138">
              <w:t>toestemming” niet gedefinieerd</w:t>
            </w:r>
            <w:r w:rsidR="005A0FAE">
              <w:t xml:space="preserve">. Het is </w:t>
            </w:r>
            <w:r w:rsidR="002328CB">
              <w:t xml:space="preserve">niet </w:t>
            </w:r>
            <w:r w:rsidR="00FC6444" w:rsidRPr="00EB6138">
              <w:t>duidelijk aan welke eisen de toestemming precies moet voldoen (vrij, geïnformeerd, specifiek?)</w:t>
            </w:r>
            <w:r w:rsidR="005A0FAE">
              <w:t>. De W</w:t>
            </w:r>
            <w:r w:rsidR="00FC6444" w:rsidRPr="00EB6138">
              <w:t>zl lijkt uit te gaan van uitdrukkelijke toestemming</w:t>
            </w:r>
            <w:r w:rsidR="005A0FAE">
              <w:t xml:space="preserve">. </w:t>
            </w:r>
            <w:r w:rsidR="002328CB">
              <w:t>Het</w:t>
            </w:r>
            <w:r w:rsidR="005A0FAE">
              <w:t xml:space="preserve"> is onduidelijk of dit schriftelijk moet gebeuren of </w:t>
            </w:r>
            <w:r w:rsidR="00FC6444" w:rsidRPr="00EB6138">
              <w:t>in een andere vorm</w:t>
            </w:r>
            <w:r w:rsidR="005A0FAE">
              <w:t xml:space="preserve">. </w:t>
            </w:r>
            <w:r w:rsidR="00FC6444" w:rsidRPr="00EB6138">
              <w:t xml:space="preserve"> </w:t>
            </w:r>
          </w:p>
          <w:p w14:paraId="01915C30" w14:textId="77777777" w:rsidR="005A0FAE" w:rsidRDefault="005A0FAE" w:rsidP="005A0FAE">
            <w:pPr>
              <w:ind w:left="720"/>
            </w:pPr>
          </w:p>
          <w:p w14:paraId="408A521D" w14:textId="77777777" w:rsidR="00482FB1" w:rsidRPr="00EB6138" w:rsidRDefault="005A0FAE" w:rsidP="00EB6138">
            <w:pPr>
              <w:numPr>
                <w:ilvl w:val="0"/>
                <w:numId w:val="30"/>
              </w:numPr>
            </w:pPr>
            <w:r>
              <w:rPr>
                <w:i/>
                <w:iCs/>
              </w:rPr>
              <w:t>H</w:t>
            </w:r>
            <w:r w:rsidR="00FC6444" w:rsidRPr="00EB6138">
              <w:rPr>
                <w:i/>
                <w:iCs/>
              </w:rPr>
              <w:t>oe wordt momenteel geborgd dat toestemming van de beslissingsbevoegde wordt verkregen?</w:t>
            </w:r>
          </w:p>
          <w:p w14:paraId="157CF09D" w14:textId="77777777" w:rsidR="0015351C" w:rsidRDefault="0015351C"/>
        </w:tc>
      </w:tr>
      <w:tr w:rsidR="0015351C" w14:paraId="7EFDDA63" w14:textId="77777777" w:rsidTr="00E219F3">
        <w:tc>
          <w:tcPr>
            <w:tcW w:w="9212" w:type="dxa"/>
            <w:tcBorders>
              <w:bottom w:val="single" w:sz="4" w:space="0" w:color="auto"/>
            </w:tcBorders>
          </w:tcPr>
          <w:p w14:paraId="07726FA2" w14:textId="77777777" w:rsidR="0015351C" w:rsidRDefault="0015351C"/>
          <w:p w14:paraId="4C3142FD" w14:textId="77777777" w:rsidR="00E219F3" w:rsidRDefault="00E219F3"/>
          <w:p w14:paraId="18E3B30A" w14:textId="77777777" w:rsidR="002328CB" w:rsidRDefault="002328CB"/>
          <w:p w14:paraId="725832EA" w14:textId="77777777" w:rsidR="00E219F3" w:rsidRDefault="00E219F3"/>
          <w:p w14:paraId="3CA62242" w14:textId="77777777" w:rsidR="00E219F3" w:rsidRDefault="00E219F3"/>
          <w:p w14:paraId="4C7D2381" w14:textId="77777777" w:rsidR="00E219F3" w:rsidRDefault="00E219F3"/>
          <w:p w14:paraId="77C7EA6B" w14:textId="77777777" w:rsidR="00E219F3" w:rsidRDefault="00E219F3"/>
          <w:p w14:paraId="4B7913EA" w14:textId="77777777" w:rsidR="00E219F3" w:rsidRDefault="00E219F3"/>
        </w:tc>
      </w:tr>
      <w:tr w:rsidR="0015351C" w14:paraId="3AC0CC20" w14:textId="77777777" w:rsidTr="00E219F3">
        <w:tc>
          <w:tcPr>
            <w:tcW w:w="9212" w:type="dxa"/>
            <w:shd w:val="pct12" w:color="auto" w:fill="auto"/>
          </w:tcPr>
          <w:p w14:paraId="6BAFF4C2" w14:textId="77777777" w:rsidR="00482FB1" w:rsidRDefault="00E219F3" w:rsidP="00E219F3">
            <w:r>
              <w:t>De t</w:t>
            </w:r>
            <w:r w:rsidR="00FC6444" w:rsidRPr="00EB6138">
              <w:t>oestemming kan te allen tijde worden ingetrokken</w:t>
            </w:r>
            <w:r>
              <w:t>. Er geldt een u</w:t>
            </w:r>
            <w:r w:rsidR="00FC6444" w:rsidRPr="00EB6138">
              <w:t>itzondering</w:t>
            </w:r>
            <w:r>
              <w:t xml:space="preserve"> voor het</w:t>
            </w:r>
            <w:r w:rsidR="00FC6444" w:rsidRPr="00EB6138">
              <w:t xml:space="preserve"> gebruik </w:t>
            </w:r>
            <w:r>
              <w:t>van lichaams</w:t>
            </w:r>
            <w:r w:rsidR="00FC6444" w:rsidRPr="00EB6138">
              <w:t>materiaal voor geneeskundige doeleinden</w:t>
            </w:r>
            <w:r>
              <w:t xml:space="preserve">. </w:t>
            </w:r>
            <w:r w:rsidR="00FC6444" w:rsidRPr="00EB6138">
              <w:t xml:space="preserve">Indien </w:t>
            </w:r>
            <w:r w:rsidR="002328CB">
              <w:t xml:space="preserve">de </w:t>
            </w:r>
            <w:r w:rsidR="00FC6444" w:rsidRPr="00EB6138">
              <w:t>toestemming wordt ingetrokken, moet</w:t>
            </w:r>
            <w:r>
              <w:t xml:space="preserve"> het</w:t>
            </w:r>
            <w:r w:rsidR="00FC6444" w:rsidRPr="00EB6138">
              <w:t xml:space="preserve"> lichaamsmateriaal in principe worden vernietigd (art. 9 lid 1)</w:t>
            </w:r>
            <w:r w:rsidR="002328CB">
              <w:t>. D</w:t>
            </w:r>
            <w:r>
              <w:t xml:space="preserve">e </w:t>
            </w:r>
            <w:r w:rsidR="00FC6444" w:rsidRPr="00EB6138">
              <w:t>uitzonderingen art. 9 lid 2 lijken niet van toepassing bij lichaamsmateriaal afgenomen voor wetenschappelijk onderzoek</w:t>
            </w:r>
            <w:r>
              <w:t>. De i</w:t>
            </w:r>
            <w:r w:rsidR="00FC6444" w:rsidRPr="00EB6138">
              <w:t xml:space="preserve">ntrekking </w:t>
            </w:r>
            <w:r>
              <w:t xml:space="preserve">van de </w:t>
            </w:r>
            <w:r w:rsidR="00FC6444" w:rsidRPr="00EB6138">
              <w:t>toestemming heeft geen terugwerkende kracht</w:t>
            </w:r>
            <w:r>
              <w:t>.</w:t>
            </w:r>
          </w:p>
          <w:p w14:paraId="584DACCA" w14:textId="77777777" w:rsidR="00E219F3" w:rsidRPr="00EB6138" w:rsidRDefault="00E219F3" w:rsidP="00E219F3"/>
          <w:p w14:paraId="36EA9408" w14:textId="77777777" w:rsidR="00482FB1" w:rsidRPr="00EB6138" w:rsidRDefault="00FC6444" w:rsidP="00EB6138">
            <w:pPr>
              <w:numPr>
                <w:ilvl w:val="0"/>
                <w:numId w:val="31"/>
              </w:numPr>
            </w:pPr>
            <w:r w:rsidRPr="00EB6138">
              <w:rPr>
                <w:i/>
                <w:iCs/>
              </w:rPr>
              <w:t>Wat zijn de implicaties voor bijv. geneesmiddelen</w:t>
            </w:r>
            <w:r w:rsidR="00E219F3">
              <w:rPr>
                <w:i/>
                <w:iCs/>
              </w:rPr>
              <w:t>onderzoek</w:t>
            </w:r>
            <w:r w:rsidRPr="00EB6138">
              <w:rPr>
                <w:i/>
                <w:iCs/>
              </w:rPr>
              <w:t xml:space="preserve"> en ander onderzoek als het gebruikte lichaamsmateriaal moet worden vernietigd bij intrekking</w:t>
            </w:r>
            <w:r w:rsidR="00E219F3">
              <w:rPr>
                <w:i/>
                <w:iCs/>
              </w:rPr>
              <w:t xml:space="preserve"> van de toestemming</w:t>
            </w:r>
            <w:r w:rsidRPr="00EB6138">
              <w:rPr>
                <w:i/>
                <w:iCs/>
              </w:rPr>
              <w:t xml:space="preserve">? </w:t>
            </w:r>
          </w:p>
          <w:p w14:paraId="603DB7CB" w14:textId="77777777" w:rsidR="0015351C" w:rsidRDefault="0015351C"/>
        </w:tc>
      </w:tr>
      <w:tr w:rsidR="0015351C" w14:paraId="49CAAFA0" w14:textId="77777777" w:rsidTr="00E219F3">
        <w:tc>
          <w:tcPr>
            <w:tcW w:w="9212" w:type="dxa"/>
            <w:tcBorders>
              <w:bottom w:val="single" w:sz="4" w:space="0" w:color="auto"/>
            </w:tcBorders>
          </w:tcPr>
          <w:p w14:paraId="1163B840" w14:textId="77777777" w:rsidR="0015351C" w:rsidRDefault="0015351C"/>
          <w:p w14:paraId="39A033CF" w14:textId="77777777" w:rsidR="00E219F3" w:rsidRDefault="00E219F3"/>
          <w:p w14:paraId="51F06DC1" w14:textId="77777777" w:rsidR="00E219F3" w:rsidRDefault="00E219F3"/>
          <w:p w14:paraId="0FAF71FD" w14:textId="77777777" w:rsidR="00E219F3" w:rsidRDefault="00E219F3"/>
          <w:p w14:paraId="58B4A776" w14:textId="77777777" w:rsidR="00E219F3" w:rsidRDefault="00E219F3"/>
          <w:p w14:paraId="25894EAF" w14:textId="77777777" w:rsidR="00E219F3" w:rsidRDefault="00E219F3"/>
          <w:p w14:paraId="1F9C49DF" w14:textId="77777777" w:rsidR="002328CB" w:rsidRDefault="002328CB"/>
        </w:tc>
      </w:tr>
      <w:tr w:rsidR="0015351C" w14:paraId="18F7DC77" w14:textId="77777777" w:rsidTr="00E219F3">
        <w:tc>
          <w:tcPr>
            <w:tcW w:w="9212" w:type="dxa"/>
            <w:shd w:val="pct12" w:color="auto" w:fill="auto"/>
          </w:tcPr>
          <w:p w14:paraId="7FC06F21" w14:textId="77777777" w:rsidR="00482FB1" w:rsidRDefault="00E219F3" w:rsidP="00E219F3">
            <w:r>
              <w:t>Er worden in de Wzl e</w:t>
            </w:r>
            <w:r w:rsidR="00FC6444" w:rsidRPr="00EB6138">
              <w:t>nkele uitzonderingen op toestemmingsvereiste</w:t>
            </w:r>
            <w:r>
              <w:t xml:space="preserve"> gemaakt ten behoeve van het algemeen belang, waaronder een </w:t>
            </w:r>
            <w:r w:rsidR="00FC6444" w:rsidRPr="00EB6138">
              <w:t>controversiële uitzondering  voor strafvorderlijk gebruik</w:t>
            </w:r>
            <w:r>
              <w:t>, m</w:t>
            </w:r>
            <w:r w:rsidR="00FC6444" w:rsidRPr="00EB6138">
              <w:t>aar ook voor wetenschappelijk onderzoek en onderwijs</w:t>
            </w:r>
            <w:r>
              <w:t xml:space="preserve">. </w:t>
            </w:r>
            <w:r w:rsidR="00FC6444" w:rsidRPr="00EB6138">
              <w:t xml:space="preserve">Lichaamsmateriaal mag zonder toestemming  voor onderzoek en onderwijs worden gebruikt, mits </w:t>
            </w:r>
            <w:r>
              <w:t xml:space="preserve">er wordt </w:t>
            </w:r>
            <w:r w:rsidR="00FC6444" w:rsidRPr="00EB6138">
              <w:t xml:space="preserve">voldaan aan 3 cumulatieve voorwaarden: (1) algemeen belang, (2) vragen uitdrukkelijke toestemming </w:t>
            </w:r>
            <w:r>
              <w:t xml:space="preserve">is </w:t>
            </w:r>
            <w:r w:rsidR="00FC6444" w:rsidRPr="00EB6138">
              <w:t>onmogelijk of onevenredig belastend en (3)</w:t>
            </w:r>
            <w:r>
              <w:t xml:space="preserve"> er is sprake van</w:t>
            </w:r>
            <w:r w:rsidR="00FC6444" w:rsidRPr="00EB6138">
              <w:t xml:space="preserve"> passende waarborgen tegen onevenredige aantasting persoonlijke levenssfeer</w:t>
            </w:r>
            <w:r>
              <w:t>. Deze u</w:t>
            </w:r>
            <w:r w:rsidR="00FC6444" w:rsidRPr="00EB6138">
              <w:t>itzondering</w:t>
            </w:r>
            <w:r>
              <w:t xml:space="preserve"> is </w:t>
            </w:r>
            <w:r w:rsidR="00FC6444" w:rsidRPr="00EB6138">
              <w:t>overgenomen uit Wbp/AVG om samenloop te voorkomen</w:t>
            </w:r>
            <w:r>
              <w:t>.</w:t>
            </w:r>
          </w:p>
          <w:p w14:paraId="1474354F" w14:textId="77777777" w:rsidR="00E219F3" w:rsidRPr="00EB6138" w:rsidRDefault="00E219F3" w:rsidP="00E219F3"/>
          <w:p w14:paraId="492DD5F7" w14:textId="77777777" w:rsidR="00482FB1" w:rsidRPr="00EB6138" w:rsidRDefault="00FC6444" w:rsidP="00EB6138">
            <w:pPr>
              <w:numPr>
                <w:ilvl w:val="0"/>
                <w:numId w:val="32"/>
              </w:numPr>
            </w:pPr>
            <w:r w:rsidRPr="00EB6138">
              <w:rPr>
                <w:i/>
                <w:iCs/>
              </w:rPr>
              <w:t>Zijn deze uitzonderingen bruikbaar in de praktijk? Knelpunten?</w:t>
            </w:r>
          </w:p>
          <w:p w14:paraId="7E763C65" w14:textId="77777777" w:rsidR="0015351C" w:rsidRDefault="0015351C"/>
        </w:tc>
      </w:tr>
      <w:tr w:rsidR="0015351C" w14:paraId="3F10DA0B" w14:textId="77777777" w:rsidTr="002A12C8">
        <w:tc>
          <w:tcPr>
            <w:tcW w:w="9212" w:type="dxa"/>
            <w:tcBorders>
              <w:bottom w:val="single" w:sz="4" w:space="0" w:color="auto"/>
            </w:tcBorders>
          </w:tcPr>
          <w:p w14:paraId="77D178C0" w14:textId="77777777" w:rsidR="0015351C" w:rsidRDefault="0015351C"/>
          <w:p w14:paraId="3A124E71" w14:textId="77777777" w:rsidR="002328CB" w:rsidRDefault="002328CB"/>
          <w:p w14:paraId="6B582615" w14:textId="77777777" w:rsidR="002328CB" w:rsidRDefault="002328CB"/>
          <w:p w14:paraId="2FB9D616" w14:textId="77777777" w:rsidR="002328CB" w:rsidRDefault="002328CB"/>
          <w:p w14:paraId="0756D78C" w14:textId="77777777" w:rsidR="002328CB" w:rsidRDefault="002328CB"/>
          <w:p w14:paraId="2997C943" w14:textId="77777777" w:rsidR="002328CB" w:rsidRDefault="002328CB"/>
        </w:tc>
      </w:tr>
      <w:tr w:rsidR="0015351C" w14:paraId="0660708B" w14:textId="77777777" w:rsidTr="002A12C8">
        <w:tc>
          <w:tcPr>
            <w:tcW w:w="9212" w:type="dxa"/>
            <w:shd w:val="pct12" w:color="auto" w:fill="auto"/>
          </w:tcPr>
          <w:p w14:paraId="0489B583" w14:textId="77777777" w:rsidR="005133DA" w:rsidRPr="002A12C8" w:rsidRDefault="002A12C8" w:rsidP="00E219F3">
            <w:pPr>
              <w:numPr>
                <w:ilvl w:val="0"/>
                <w:numId w:val="41"/>
              </w:numPr>
              <w:rPr>
                <w:i/>
              </w:rPr>
            </w:pPr>
            <w:r w:rsidRPr="002A12C8">
              <w:rPr>
                <w:i/>
              </w:rPr>
              <w:t>Heeft u nog andere vragen of opmerkingen?</w:t>
            </w:r>
          </w:p>
          <w:p w14:paraId="32050A14" w14:textId="77777777" w:rsidR="0015351C" w:rsidRDefault="0015351C"/>
        </w:tc>
      </w:tr>
      <w:tr w:rsidR="0015351C" w14:paraId="6D15D0CD" w14:textId="77777777" w:rsidTr="0015351C">
        <w:tc>
          <w:tcPr>
            <w:tcW w:w="9212" w:type="dxa"/>
          </w:tcPr>
          <w:p w14:paraId="3CCA3EB7" w14:textId="77777777" w:rsidR="0015351C" w:rsidRDefault="0015351C"/>
          <w:p w14:paraId="35D4D17E" w14:textId="77777777" w:rsidR="002328CB" w:rsidRDefault="002328CB"/>
          <w:p w14:paraId="40758E8A" w14:textId="77777777" w:rsidR="002328CB" w:rsidRDefault="002328CB"/>
          <w:p w14:paraId="78EA0DB6" w14:textId="77777777" w:rsidR="002328CB" w:rsidRDefault="002328CB"/>
          <w:p w14:paraId="461CE731" w14:textId="77777777" w:rsidR="002328CB" w:rsidRDefault="002328CB"/>
          <w:p w14:paraId="5DDE282D" w14:textId="77777777" w:rsidR="002328CB" w:rsidRDefault="002328CB"/>
          <w:p w14:paraId="2EB83D56" w14:textId="77777777" w:rsidR="002328CB" w:rsidRDefault="002328CB"/>
        </w:tc>
      </w:tr>
    </w:tbl>
    <w:p w14:paraId="78F82A07" w14:textId="77777777" w:rsidR="0015351C" w:rsidRDefault="0015351C"/>
    <w:p w14:paraId="63713B90" w14:textId="77777777" w:rsidR="0015351C" w:rsidRDefault="0015351C"/>
    <w:p w14:paraId="0A06E83F" w14:textId="77777777" w:rsidR="0015351C" w:rsidRDefault="0015351C"/>
    <w:p w14:paraId="46085FB3" w14:textId="77777777" w:rsidR="0015351C" w:rsidRDefault="0015351C"/>
    <w:p w14:paraId="4A4C3350" w14:textId="77777777" w:rsidR="00327DA2" w:rsidRDefault="00327DA2"/>
    <w:sectPr w:rsidR="00327DA2" w:rsidSect="00327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34D"/>
    <w:multiLevelType w:val="hybridMultilevel"/>
    <w:tmpl w:val="4698CCBE"/>
    <w:lvl w:ilvl="0" w:tplc="51F6A088">
      <w:start w:val="1"/>
      <w:numFmt w:val="bullet"/>
      <w:lvlText w:val="•"/>
      <w:lvlJc w:val="left"/>
      <w:pPr>
        <w:tabs>
          <w:tab w:val="num" w:pos="720"/>
        </w:tabs>
        <w:ind w:left="720" w:hanging="360"/>
      </w:pPr>
      <w:rPr>
        <w:rFonts w:ascii="Arial" w:hAnsi="Arial" w:hint="default"/>
      </w:rPr>
    </w:lvl>
    <w:lvl w:ilvl="1" w:tplc="2F706C52" w:tentative="1">
      <w:start w:val="1"/>
      <w:numFmt w:val="bullet"/>
      <w:lvlText w:val="•"/>
      <w:lvlJc w:val="left"/>
      <w:pPr>
        <w:tabs>
          <w:tab w:val="num" w:pos="1440"/>
        </w:tabs>
        <w:ind w:left="1440" w:hanging="360"/>
      </w:pPr>
      <w:rPr>
        <w:rFonts w:ascii="Arial" w:hAnsi="Arial" w:hint="default"/>
      </w:rPr>
    </w:lvl>
    <w:lvl w:ilvl="2" w:tplc="17BCCDBC" w:tentative="1">
      <w:start w:val="1"/>
      <w:numFmt w:val="bullet"/>
      <w:lvlText w:val="•"/>
      <w:lvlJc w:val="left"/>
      <w:pPr>
        <w:tabs>
          <w:tab w:val="num" w:pos="2160"/>
        </w:tabs>
        <w:ind w:left="2160" w:hanging="360"/>
      </w:pPr>
      <w:rPr>
        <w:rFonts w:ascii="Arial" w:hAnsi="Arial" w:hint="default"/>
      </w:rPr>
    </w:lvl>
    <w:lvl w:ilvl="3" w:tplc="53CAF6BE" w:tentative="1">
      <w:start w:val="1"/>
      <w:numFmt w:val="bullet"/>
      <w:lvlText w:val="•"/>
      <w:lvlJc w:val="left"/>
      <w:pPr>
        <w:tabs>
          <w:tab w:val="num" w:pos="2880"/>
        </w:tabs>
        <w:ind w:left="2880" w:hanging="360"/>
      </w:pPr>
      <w:rPr>
        <w:rFonts w:ascii="Arial" w:hAnsi="Arial" w:hint="default"/>
      </w:rPr>
    </w:lvl>
    <w:lvl w:ilvl="4" w:tplc="5A3067C4" w:tentative="1">
      <w:start w:val="1"/>
      <w:numFmt w:val="bullet"/>
      <w:lvlText w:val="•"/>
      <w:lvlJc w:val="left"/>
      <w:pPr>
        <w:tabs>
          <w:tab w:val="num" w:pos="3600"/>
        </w:tabs>
        <w:ind w:left="3600" w:hanging="360"/>
      </w:pPr>
      <w:rPr>
        <w:rFonts w:ascii="Arial" w:hAnsi="Arial" w:hint="default"/>
      </w:rPr>
    </w:lvl>
    <w:lvl w:ilvl="5" w:tplc="6108CFE0" w:tentative="1">
      <w:start w:val="1"/>
      <w:numFmt w:val="bullet"/>
      <w:lvlText w:val="•"/>
      <w:lvlJc w:val="left"/>
      <w:pPr>
        <w:tabs>
          <w:tab w:val="num" w:pos="4320"/>
        </w:tabs>
        <w:ind w:left="4320" w:hanging="360"/>
      </w:pPr>
      <w:rPr>
        <w:rFonts w:ascii="Arial" w:hAnsi="Arial" w:hint="default"/>
      </w:rPr>
    </w:lvl>
    <w:lvl w:ilvl="6" w:tplc="5A365420" w:tentative="1">
      <w:start w:val="1"/>
      <w:numFmt w:val="bullet"/>
      <w:lvlText w:val="•"/>
      <w:lvlJc w:val="left"/>
      <w:pPr>
        <w:tabs>
          <w:tab w:val="num" w:pos="5040"/>
        </w:tabs>
        <w:ind w:left="5040" w:hanging="360"/>
      </w:pPr>
      <w:rPr>
        <w:rFonts w:ascii="Arial" w:hAnsi="Arial" w:hint="default"/>
      </w:rPr>
    </w:lvl>
    <w:lvl w:ilvl="7" w:tplc="E5082548" w:tentative="1">
      <w:start w:val="1"/>
      <w:numFmt w:val="bullet"/>
      <w:lvlText w:val="•"/>
      <w:lvlJc w:val="left"/>
      <w:pPr>
        <w:tabs>
          <w:tab w:val="num" w:pos="5760"/>
        </w:tabs>
        <w:ind w:left="5760" w:hanging="360"/>
      </w:pPr>
      <w:rPr>
        <w:rFonts w:ascii="Arial" w:hAnsi="Arial" w:hint="default"/>
      </w:rPr>
    </w:lvl>
    <w:lvl w:ilvl="8" w:tplc="A608F8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E0A09"/>
    <w:multiLevelType w:val="hybridMultilevel"/>
    <w:tmpl w:val="71925578"/>
    <w:lvl w:ilvl="0" w:tplc="4634D064">
      <w:start w:val="1"/>
      <w:numFmt w:val="bullet"/>
      <w:lvlText w:val="•"/>
      <w:lvlJc w:val="left"/>
      <w:pPr>
        <w:tabs>
          <w:tab w:val="num" w:pos="720"/>
        </w:tabs>
        <w:ind w:left="720" w:hanging="360"/>
      </w:pPr>
      <w:rPr>
        <w:rFonts w:ascii="Arial" w:hAnsi="Arial" w:hint="default"/>
      </w:rPr>
    </w:lvl>
    <w:lvl w:ilvl="1" w:tplc="26E6BE54" w:tentative="1">
      <w:start w:val="1"/>
      <w:numFmt w:val="bullet"/>
      <w:lvlText w:val="•"/>
      <w:lvlJc w:val="left"/>
      <w:pPr>
        <w:tabs>
          <w:tab w:val="num" w:pos="1440"/>
        </w:tabs>
        <w:ind w:left="1440" w:hanging="360"/>
      </w:pPr>
      <w:rPr>
        <w:rFonts w:ascii="Arial" w:hAnsi="Arial" w:hint="default"/>
      </w:rPr>
    </w:lvl>
    <w:lvl w:ilvl="2" w:tplc="1A989D52" w:tentative="1">
      <w:start w:val="1"/>
      <w:numFmt w:val="bullet"/>
      <w:lvlText w:val="•"/>
      <w:lvlJc w:val="left"/>
      <w:pPr>
        <w:tabs>
          <w:tab w:val="num" w:pos="2160"/>
        </w:tabs>
        <w:ind w:left="2160" w:hanging="360"/>
      </w:pPr>
      <w:rPr>
        <w:rFonts w:ascii="Arial" w:hAnsi="Arial" w:hint="default"/>
      </w:rPr>
    </w:lvl>
    <w:lvl w:ilvl="3" w:tplc="CAB89BD4" w:tentative="1">
      <w:start w:val="1"/>
      <w:numFmt w:val="bullet"/>
      <w:lvlText w:val="•"/>
      <w:lvlJc w:val="left"/>
      <w:pPr>
        <w:tabs>
          <w:tab w:val="num" w:pos="2880"/>
        </w:tabs>
        <w:ind w:left="2880" w:hanging="360"/>
      </w:pPr>
      <w:rPr>
        <w:rFonts w:ascii="Arial" w:hAnsi="Arial" w:hint="default"/>
      </w:rPr>
    </w:lvl>
    <w:lvl w:ilvl="4" w:tplc="BA44406E" w:tentative="1">
      <w:start w:val="1"/>
      <w:numFmt w:val="bullet"/>
      <w:lvlText w:val="•"/>
      <w:lvlJc w:val="left"/>
      <w:pPr>
        <w:tabs>
          <w:tab w:val="num" w:pos="3600"/>
        </w:tabs>
        <w:ind w:left="3600" w:hanging="360"/>
      </w:pPr>
      <w:rPr>
        <w:rFonts w:ascii="Arial" w:hAnsi="Arial" w:hint="default"/>
      </w:rPr>
    </w:lvl>
    <w:lvl w:ilvl="5" w:tplc="28D27FBA" w:tentative="1">
      <w:start w:val="1"/>
      <w:numFmt w:val="bullet"/>
      <w:lvlText w:val="•"/>
      <w:lvlJc w:val="left"/>
      <w:pPr>
        <w:tabs>
          <w:tab w:val="num" w:pos="4320"/>
        </w:tabs>
        <w:ind w:left="4320" w:hanging="360"/>
      </w:pPr>
      <w:rPr>
        <w:rFonts w:ascii="Arial" w:hAnsi="Arial" w:hint="default"/>
      </w:rPr>
    </w:lvl>
    <w:lvl w:ilvl="6" w:tplc="65B2DB42" w:tentative="1">
      <w:start w:val="1"/>
      <w:numFmt w:val="bullet"/>
      <w:lvlText w:val="•"/>
      <w:lvlJc w:val="left"/>
      <w:pPr>
        <w:tabs>
          <w:tab w:val="num" w:pos="5040"/>
        </w:tabs>
        <w:ind w:left="5040" w:hanging="360"/>
      </w:pPr>
      <w:rPr>
        <w:rFonts w:ascii="Arial" w:hAnsi="Arial" w:hint="default"/>
      </w:rPr>
    </w:lvl>
    <w:lvl w:ilvl="7" w:tplc="F360482E" w:tentative="1">
      <w:start w:val="1"/>
      <w:numFmt w:val="bullet"/>
      <w:lvlText w:val="•"/>
      <w:lvlJc w:val="left"/>
      <w:pPr>
        <w:tabs>
          <w:tab w:val="num" w:pos="5760"/>
        </w:tabs>
        <w:ind w:left="5760" w:hanging="360"/>
      </w:pPr>
      <w:rPr>
        <w:rFonts w:ascii="Arial" w:hAnsi="Arial" w:hint="default"/>
      </w:rPr>
    </w:lvl>
    <w:lvl w:ilvl="8" w:tplc="76E46E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91A33"/>
    <w:multiLevelType w:val="hybridMultilevel"/>
    <w:tmpl w:val="A9663ABE"/>
    <w:lvl w:ilvl="0" w:tplc="039260EC">
      <w:start w:val="1"/>
      <w:numFmt w:val="bullet"/>
      <w:lvlText w:val="•"/>
      <w:lvlJc w:val="left"/>
      <w:pPr>
        <w:tabs>
          <w:tab w:val="num" w:pos="720"/>
        </w:tabs>
        <w:ind w:left="720" w:hanging="360"/>
      </w:pPr>
      <w:rPr>
        <w:rFonts w:ascii="Arial" w:hAnsi="Arial" w:hint="default"/>
      </w:rPr>
    </w:lvl>
    <w:lvl w:ilvl="1" w:tplc="D4229D66" w:tentative="1">
      <w:start w:val="1"/>
      <w:numFmt w:val="bullet"/>
      <w:lvlText w:val="•"/>
      <w:lvlJc w:val="left"/>
      <w:pPr>
        <w:tabs>
          <w:tab w:val="num" w:pos="1440"/>
        </w:tabs>
        <w:ind w:left="1440" w:hanging="360"/>
      </w:pPr>
      <w:rPr>
        <w:rFonts w:ascii="Arial" w:hAnsi="Arial" w:hint="default"/>
      </w:rPr>
    </w:lvl>
    <w:lvl w:ilvl="2" w:tplc="FD066F96" w:tentative="1">
      <w:start w:val="1"/>
      <w:numFmt w:val="bullet"/>
      <w:lvlText w:val="•"/>
      <w:lvlJc w:val="left"/>
      <w:pPr>
        <w:tabs>
          <w:tab w:val="num" w:pos="2160"/>
        </w:tabs>
        <w:ind w:left="2160" w:hanging="360"/>
      </w:pPr>
      <w:rPr>
        <w:rFonts w:ascii="Arial" w:hAnsi="Arial" w:hint="default"/>
      </w:rPr>
    </w:lvl>
    <w:lvl w:ilvl="3" w:tplc="54B889F2" w:tentative="1">
      <w:start w:val="1"/>
      <w:numFmt w:val="bullet"/>
      <w:lvlText w:val="•"/>
      <w:lvlJc w:val="left"/>
      <w:pPr>
        <w:tabs>
          <w:tab w:val="num" w:pos="2880"/>
        </w:tabs>
        <w:ind w:left="2880" w:hanging="360"/>
      </w:pPr>
      <w:rPr>
        <w:rFonts w:ascii="Arial" w:hAnsi="Arial" w:hint="default"/>
      </w:rPr>
    </w:lvl>
    <w:lvl w:ilvl="4" w:tplc="8C204B90" w:tentative="1">
      <w:start w:val="1"/>
      <w:numFmt w:val="bullet"/>
      <w:lvlText w:val="•"/>
      <w:lvlJc w:val="left"/>
      <w:pPr>
        <w:tabs>
          <w:tab w:val="num" w:pos="3600"/>
        </w:tabs>
        <w:ind w:left="3600" w:hanging="360"/>
      </w:pPr>
      <w:rPr>
        <w:rFonts w:ascii="Arial" w:hAnsi="Arial" w:hint="default"/>
      </w:rPr>
    </w:lvl>
    <w:lvl w:ilvl="5" w:tplc="4830A722" w:tentative="1">
      <w:start w:val="1"/>
      <w:numFmt w:val="bullet"/>
      <w:lvlText w:val="•"/>
      <w:lvlJc w:val="left"/>
      <w:pPr>
        <w:tabs>
          <w:tab w:val="num" w:pos="4320"/>
        </w:tabs>
        <w:ind w:left="4320" w:hanging="360"/>
      </w:pPr>
      <w:rPr>
        <w:rFonts w:ascii="Arial" w:hAnsi="Arial" w:hint="default"/>
      </w:rPr>
    </w:lvl>
    <w:lvl w:ilvl="6" w:tplc="2FE6E790" w:tentative="1">
      <w:start w:val="1"/>
      <w:numFmt w:val="bullet"/>
      <w:lvlText w:val="•"/>
      <w:lvlJc w:val="left"/>
      <w:pPr>
        <w:tabs>
          <w:tab w:val="num" w:pos="5040"/>
        </w:tabs>
        <w:ind w:left="5040" w:hanging="360"/>
      </w:pPr>
      <w:rPr>
        <w:rFonts w:ascii="Arial" w:hAnsi="Arial" w:hint="default"/>
      </w:rPr>
    </w:lvl>
    <w:lvl w:ilvl="7" w:tplc="0424497E" w:tentative="1">
      <w:start w:val="1"/>
      <w:numFmt w:val="bullet"/>
      <w:lvlText w:val="•"/>
      <w:lvlJc w:val="left"/>
      <w:pPr>
        <w:tabs>
          <w:tab w:val="num" w:pos="5760"/>
        </w:tabs>
        <w:ind w:left="5760" w:hanging="360"/>
      </w:pPr>
      <w:rPr>
        <w:rFonts w:ascii="Arial" w:hAnsi="Arial" w:hint="default"/>
      </w:rPr>
    </w:lvl>
    <w:lvl w:ilvl="8" w:tplc="E57C54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F07654"/>
    <w:multiLevelType w:val="hybridMultilevel"/>
    <w:tmpl w:val="83362B7A"/>
    <w:lvl w:ilvl="0" w:tplc="7562CA02">
      <w:start w:val="1"/>
      <w:numFmt w:val="bullet"/>
      <w:lvlText w:val="•"/>
      <w:lvlJc w:val="left"/>
      <w:pPr>
        <w:tabs>
          <w:tab w:val="num" w:pos="720"/>
        </w:tabs>
        <w:ind w:left="720" w:hanging="360"/>
      </w:pPr>
      <w:rPr>
        <w:rFonts w:ascii="Arial" w:hAnsi="Arial" w:hint="default"/>
      </w:rPr>
    </w:lvl>
    <w:lvl w:ilvl="1" w:tplc="3348AB6E" w:tentative="1">
      <w:start w:val="1"/>
      <w:numFmt w:val="bullet"/>
      <w:lvlText w:val="•"/>
      <w:lvlJc w:val="left"/>
      <w:pPr>
        <w:tabs>
          <w:tab w:val="num" w:pos="1440"/>
        </w:tabs>
        <w:ind w:left="1440" w:hanging="360"/>
      </w:pPr>
      <w:rPr>
        <w:rFonts w:ascii="Arial" w:hAnsi="Arial" w:hint="default"/>
      </w:rPr>
    </w:lvl>
    <w:lvl w:ilvl="2" w:tplc="0900A12A" w:tentative="1">
      <w:start w:val="1"/>
      <w:numFmt w:val="bullet"/>
      <w:lvlText w:val="•"/>
      <w:lvlJc w:val="left"/>
      <w:pPr>
        <w:tabs>
          <w:tab w:val="num" w:pos="2160"/>
        </w:tabs>
        <w:ind w:left="2160" w:hanging="360"/>
      </w:pPr>
      <w:rPr>
        <w:rFonts w:ascii="Arial" w:hAnsi="Arial" w:hint="default"/>
      </w:rPr>
    </w:lvl>
    <w:lvl w:ilvl="3" w:tplc="384ACC24" w:tentative="1">
      <w:start w:val="1"/>
      <w:numFmt w:val="bullet"/>
      <w:lvlText w:val="•"/>
      <w:lvlJc w:val="left"/>
      <w:pPr>
        <w:tabs>
          <w:tab w:val="num" w:pos="2880"/>
        </w:tabs>
        <w:ind w:left="2880" w:hanging="360"/>
      </w:pPr>
      <w:rPr>
        <w:rFonts w:ascii="Arial" w:hAnsi="Arial" w:hint="default"/>
      </w:rPr>
    </w:lvl>
    <w:lvl w:ilvl="4" w:tplc="1EE0DADC" w:tentative="1">
      <w:start w:val="1"/>
      <w:numFmt w:val="bullet"/>
      <w:lvlText w:val="•"/>
      <w:lvlJc w:val="left"/>
      <w:pPr>
        <w:tabs>
          <w:tab w:val="num" w:pos="3600"/>
        </w:tabs>
        <w:ind w:left="3600" w:hanging="360"/>
      </w:pPr>
      <w:rPr>
        <w:rFonts w:ascii="Arial" w:hAnsi="Arial" w:hint="default"/>
      </w:rPr>
    </w:lvl>
    <w:lvl w:ilvl="5" w:tplc="B2F4CC10" w:tentative="1">
      <w:start w:val="1"/>
      <w:numFmt w:val="bullet"/>
      <w:lvlText w:val="•"/>
      <w:lvlJc w:val="left"/>
      <w:pPr>
        <w:tabs>
          <w:tab w:val="num" w:pos="4320"/>
        </w:tabs>
        <w:ind w:left="4320" w:hanging="360"/>
      </w:pPr>
      <w:rPr>
        <w:rFonts w:ascii="Arial" w:hAnsi="Arial" w:hint="default"/>
      </w:rPr>
    </w:lvl>
    <w:lvl w:ilvl="6" w:tplc="2A789096" w:tentative="1">
      <w:start w:val="1"/>
      <w:numFmt w:val="bullet"/>
      <w:lvlText w:val="•"/>
      <w:lvlJc w:val="left"/>
      <w:pPr>
        <w:tabs>
          <w:tab w:val="num" w:pos="5040"/>
        </w:tabs>
        <w:ind w:left="5040" w:hanging="360"/>
      </w:pPr>
      <w:rPr>
        <w:rFonts w:ascii="Arial" w:hAnsi="Arial" w:hint="default"/>
      </w:rPr>
    </w:lvl>
    <w:lvl w:ilvl="7" w:tplc="3F644CA0" w:tentative="1">
      <w:start w:val="1"/>
      <w:numFmt w:val="bullet"/>
      <w:lvlText w:val="•"/>
      <w:lvlJc w:val="left"/>
      <w:pPr>
        <w:tabs>
          <w:tab w:val="num" w:pos="5760"/>
        </w:tabs>
        <w:ind w:left="5760" w:hanging="360"/>
      </w:pPr>
      <w:rPr>
        <w:rFonts w:ascii="Arial" w:hAnsi="Arial" w:hint="default"/>
      </w:rPr>
    </w:lvl>
    <w:lvl w:ilvl="8" w:tplc="019C0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3C0BE0"/>
    <w:multiLevelType w:val="hybridMultilevel"/>
    <w:tmpl w:val="6AE65A02"/>
    <w:lvl w:ilvl="0" w:tplc="6ED455CC">
      <w:start w:val="1"/>
      <w:numFmt w:val="bullet"/>
      <w:lvlText w:val="•"/>
      <w:lvlJc w:val="left"/>
      <w:pPr>
        <w:tabs>
          <w:tab w:val="num" w:pos="720"/>
        </w:tabs>
        <w:ind w:left="720" w:hanging="360"/>
      </w:pPr>
      <w:rPr>
        <w:rFonts w:ascii="Arial" w:hAnsi="Arial" w:hint="default"/>
      </w:rPr>
    </w:lvl>
    <w:lvl w:ilvl="1" w:tplc="0D9C8F44" w:tentative="1">
      <w:start w:val="1"/>
      <w:numFmt w:val="bullet"/>
      <w:lvlText w:val="•"/>
      <w:lvlJc w:val="left"/>
      <w:pPr>
        <w:tabs>
          <w:tab w:val="num" w:pos="1440"/>
        </w:tabs>
        <w:ind w:left="1440" w:hanging="360"/>
      </w:pPr>
      <w:rPr>
        <w:rFonts w:ascii="Arial" w:hAnsi="Arial" w:hint="default"/>
      </w:rPr>
    </w:lvl>
    <w:lvl w:ilvl="2" w:tplc="A0486C16" w:tentative="1">
      <w:start w:val="1"/>
      <w:numFmt w:val="bullet"/>
      <w:lvlText w:val="•"/>
      <w:lvlJc w:val="left"/>
      <w:pPr>
        <w:tabs>
          <w:tab w:val="num" w:pos="2160"/>
        </w:tabs>
        <w:ind w:left="2160" w:hanging="360"/>
      </w:pPr>
      <w:rPr>
        <w:rFonts w:ascii="Arial" w:hAnsi="Arial" w:hint="default"/>
      </w:rPr>
    </w:lvl>
    <w:lvl w:ilvl="3" w:tplc="073A8BA6" w:tentative="1">
      <w:start w:val="1"/>
      <w:numFmt w:val="bullet"/>
      <w:lvlText w:val="•"/>
      <w:lvlJc w:val="left"/>
      <w:pPr>
        <w:tabs>
          <w:tab w:val="num" w:pos="2880"/>
        </w:tabs>
        <w:ind w:left="2880" w:hanging="360"/>
      </w:pPr>
      <w:rPr>
        <w:rFonts w:ascii="Arial" w:hAnsi="Arial" w:hint="default"/>
      </w:rPr>
    </w:lvl>
    <w:lvl w:ilvl="4" w:tplc="E1EEEDC6" w:tentative="1">
      <w:start w:val="1"/>
      <w:numFmt w:val="bullet"/>
      <w:lvlText w:val="•"/>
      <w:lvlJc w:val="left"/>
      <w:pPr>
        <w:tabs>
          <w:tab w:val="num" w:pos="3600"/>
        </w:tabs>
        <w:ind w:left="3600" w:hanging="360"/>
      </w:pPr>
      <w:rPr>
        <w:rFonts w:ascii="Arial" w:hAnsi="Arial" w:hint="default"/>
      </w:rPr>
    </w:lvl>
    <w:lvl w:ilvl="5" w:tplc="6910F80A" w:tentative="1">
      <w:start w:val="1"/>
      <w:numFmt w:val="bullet"/>
      <w:lvlText w:val="•"/>
      <w:lvlJc w:val="left"/>
      <w:pPr>
        <w:tabs>
          <w:tab w:val="num" w:pos="4320"/>
        </w:tabs>
        <w:ind w:left="4320" w:hanging="360"/>
      </w:pPr>
      <w:rPr>
        <w:rFonts w:ascii="Arial" w:hAnsi="Arial" w:hint="default"/>
      </w:rPr>
    </w:lvl>
    <w:lvl w:ilvl="6" w:tplc="63B6A27A" w:tentative="1">
      <w:start w:val="1"/>
      <w:numFmt w:val="bullet"/>
      <w:lvlText w:val="•"/>
      <w:lvlJc w:val="left"/>
      <w:pPr>
        <w:tabs>
          <w:tab w:val="num" w:pos="5040"/>
        </w:tabs>
        <w:ind w:left="5040" w:hanging="360"/>
      </w:pPr>
      <w:rPr>
        <w:rFonts w:ascii="Arial" w:hAnsi="Arial" w:hint="default"/>
      </w:rPr>
    </w:lvl>
    <w:lvl w:ilvl="7" w:tplc="B7CA638E" w:tentative="1">
      <w:start w:val="1"/>
      <w:numFmt w:val="bullet"/>
      <w:lvlText w:val="•"/>
      <w:lvlJc w:val="left"/>
      <w:pPr>
        <w:tabs>
          <w:tab w:val="num" w:pos="5760"/>
        </w:tabs>
        <w:ind w:left="5760" w:hanging="360"/>
      </w:pPr>
      <w:rPr>
        <w:rFonts w:ascii="Arial" w:hAnsi="Arial" w:hint="default"/>
      </w:rPr>
    </w:lvl>
    <w:lvl w:ilvl="8" w:tplc="C5F4C4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C3482"/>
    <w:multiLevelType w:val="hybridMultilevel"/>
    <w:tmpl w:val="07861582"/>
    <w:lvl w:ilvl="0" w:tplc="7F9035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0C0E10"/>
    <w:multiLevelType w:val="hybridMultilevel"/>
    <w:tmpl w:val="485A2C9C"/>
    <w:lvl w:ilvl="0" w:tplc="299CD062">
      <w:start w:val="1"/>
      <w:numFmt w:val="decimal"/>
      <w:lvlText w:val="%1."/>
      <w:lvlJc w:val="left"/>
      <w:pPr>
        <w:ind w:left="720" w:hanging="360"/>
      </w:pPr>
      <w:rPr>
        <w:rFonts w:ascii="Arial" w:hAnsi="Arial" w:hint="default"/>
        <w:b w:val="0"/>
        <w:i w:val="0"/>
        <w:sz w:val="19"/>
      </w:rPr>
    </w:lvl>
    <w:lvl w:ilvl="1" w:tplc="04130019">
      <w:start w:val="1"/>
      <w:numFmt w:val="lowerLetter"/>
      <w:lvlText w:val="%2."/>
      <w:lvlJc w:val="left"/>
      <w:pPr>
        <w:ind w:left="1440" w:hanging="360"/>
      </w:pPr>
    </w:lvl>
    <w:lvl w:ilvl="2" w:tplc="C24E9D78">
      <w:start w:val="1"/>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645C3C"/>
    <w:multiLevelType w:val="hybridMultilevel"/>
    <w:tmpl w:val="62F83A28"/>
    <w:lvl w:ilvl="0" w:tplc="91780B3E">
      <w:start w:val="1"/>
      <w:numFmt w:val="bullet"/>
      <w:lvlText w:val="•"/>
      <w:lvlJc w:val="left"/>
      <w:pPr>
        <w:tabs>
          <w:tab w:val="num" w:pos="360"/>
        </w:tabs>
        <w:ind w:left="360" w:hanging="360"/>
      </w:pPr>
      <w:rPr>
        <w:rFonts w:ascii="Arial" w:hAnsi="Arial" w:hint="default"/>
      </w:rPr>
    </w:lvl>
    <w:lvl w:ilvl="1" w:tplc="BD1C95F0" w:tentative="1">
      <w:start w:val="1"/>
      <w:numFmt w:val="bullet"/>
      <w:lvlText w:val="•"/>
      <w:lvlJc w:val="left"/>
      <w:pPr>
        <w:tabs>
          <w:tab w:val="num" w:pos="1080"/>
        </w:tabs>
        <w:ind w:left="1080" w:hanging="360"/>
      </w:pPr>
      <w:rPr>
        <w:rFonts w:ascii="Arial" w:hAnsi="Arial" w:hint="default"/>
      </w:rPr>
    </w:lvl>
    <w:lvl w:ilvl="2" w:tplc="B1A80684" w:tentative="1">
      <w:start w:val="1"/>
      <w:numFmt w:val="bullet"/>
      <w:lvlText w:val="•"/>
      <w:lvlJc w:val="left"/>
      <w:pPr>
        <w:tabs>
          <w:tab w:val="num" w:pos="1800"/>
        </w:tabs>
        <w:ind w:left="1800" w:hanging="360"/>
      </w:pPr>
      <w:rPr>
        <w:rFonts w:ascii="Arial" w:hAnsi="Arial" w:hint="default"/>
      </w:rPr>
    </w:lvl>
    <w:lvl w:ilvl="3" w:tplc="64741D42" w:tentative="1">
      <w:start w:val="1"/>
      <w:numFmt w:val="bullet"/>
      <w:lvlText w:val="•"/>
      <w:lvlJc w:val="left"/>
      <w:pPr>
        <w:tabs>
          <w:tab w:val="num" w:pos="2520"/>
        </w:tabs>
        <w:ind w:left="2520" w:hanging="360"/>
      </w:pPr>
      <w:rPr>
        <w:rFonts w:ascii="Arial" w:hAnsi="Arial" w:hint="default"/>
      </w:rPr>
    </w:lvl>
    <w:lvl w:ilvl="4" w:tplc="BA1693DC" w:tentative="1">
      <w:start w:val="1"/>
      <w:numFmt w:val="bullet"/>
      <w:lvlText w:val="•"/>
      <w:lvlJc w:val="left"/>
      <w:pPr>
        <w:tabs>
          <w:tab w:val="num" w:pos="3240"/>
        </w:tabs>
        <w:ind w:left="3240" w:hanging="360"/>
      </w:pPr>
      <w:rPr>
        <w:rFonts w:ascii="Arial" w:hAnsi="Arial" w:hint="default"/>
      </w:rPr>
    </w:lvl>
    <w:lvl w:ilvl="5" w:tplc="D2F6D3C4" w:tentative="1">
      <w:start w:val="1"/>
      <w:numFmt w:val="bullet"/>
      <w:lvlText w:val="•"/>
      <w:lvlJc w:val="left"/>
      <w:pPr>
        <w:tabs>
          <w:tab w:val="num" w:pos="3960"/>
        </w:tabs>
        <w:ind w:left="3960" w:hanging="360"/>
      </w:pPr>
      <w:rPr>
        <w:rFonts w:ascii="Arial" w:hAnsi="Arial" w:hint="default"/>
      </w:rPr>
    </w:lvl>
    <w:lvl w:ilvl="6" w:tplc="9370963E" w:tentative="1">
      <w:start w:val="1"/>
      <w:numFmt w:val="bullet"/>
      <w:lvlText w:val="•"/>
      <w:lvlJc w:val="left"/>
      <w:pPr>
        <w:tabs>
          <w:tab w:val="num" w:pos="4680"/>
        </w:tabs>
        <w:ind w:left="4680" w:hanging="360"/>
      </w:pPr>
      <w:rPr>
        <w:rFonts w:ascii="Arial" w:hAnsi="Arial" w:hint="default"/>
      </w:rPr>
    </w:lvl>
    <w:lvl w:ilvl="7" w:tplc="54B4F120" w:tentative="1">
      <w:start w:val="1"/>
      <w:numFmt w:val="bullet"/>
      <w:lvlText w:val="•"/>
      <w:lvlJc w:val="left"/>
      <w:pPr>
        <w:tabs>
          <w:tab w:val="num" w:pos="5400"/>
        </w:tabs>
        <w:ind w:left="5400" w:hanging="360"/>
      </w:pPr>
      <w:rPr>
        <w:rFonts w:ascii="Arial" w:hAnsi="Arial" w:hint="default"/>
      </w:rPr>
    </w:lvl>
    <w:lvl w:ilvl="8" w:tplc="085067E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E3F4959"/>
    <w:multiLevelType w:val="hybridMultilevel"/>
    <w:tmpl w:val="1988FC36"/>
    <w:lvl w:ilvl="0" w:tplc="4C26DEC4">
      <w:start w:val="1"/>
      <w:numFmt w:val="bullet"/>
      <w:lvlText w:val="•"/>
      <w:lvlJc w:val="left"/>
      <w:pPr>
        <w:tabs>
          <w:tab w:val="num" w:pos="360"/>
        </w:tabs>
        <w:ind w:left="360" w:hanging="360"/>
      </w:pPr>
      <w:rPr>
        <w:rFonts w:ascii="Arial" w:hAnsi="Arial" w:hint="default"/>
      </w:rPr>
    </w:lvl>
    <w:lvl w:ilvl="1" w:tplc="9E4C776A" w:tentative="1">
      <w:start w:val="1"/>
      <w:numFmt w:val="bullet"/>
      <w:lvlText w:val="•"/>
      <w:lvlJc w:val="left"/>
      <w:pPr>
        <w:tabs>
          <w:tab w:val="num" w:pos="1080"/>
        </w:tabs>
        <w:ind w:left="1080" w:hanging="360"/>
      </w:pPr>
      <w:rPr>
        <w:rFonts w:ascii="Arial" w:hAnsi="Arial" w:hint="default"/>
      </w:rPr>
    </w:lvl>
    <w:lvl w:ilvl="2" w:tplc="9D2C3792" w:tentative="1">
      <w:start w:val="1"/>
      <w:numFmt w:val="bullet"/>
      <w:lvlText w:val="•"/>
      <w:lvlJc w:val="left"/>
      <w:pPr>
        <w:tabs>
          <w:tab w:val="num" w:pos="1800"/>
        </w:tabs>
        <w:ind w:left="1800" w:hanging="360"/>
      </w:pPr>
      <w:rPr>
        <w:rFonts w:ascii="Arial" w:hAnsi="Arial" w:hint="default"/>
      </w:rPr>
    </w:lvl>
    <w:lvl w:ilvl="3" w:tplc="662E49D0" w:tentative="1">
      <w:start w:val="1"/>
      <w:numFmt w:val="bullet"/>
      <w:lvlText w:val="•"/>
      <w:lvlJc w:val="left"/>
      <w:pPr>
        <w:tabs>
          <w:tab w:val="num" w:pos="2520"/>
        </w:tabs>
        <w:ind w:left="2520" w:hanging="360"/>
      </w:pPr>
      <w:rPr>
        <w:rFonts w:ascii="Arial" w:hAnsi="Arial" w:hint="default"/>
      </w:rPr>
    </w:lvl>
    <w:lvl w:ilvl="4" w:tplc="1D6E5048" w:tentative="1">
      <w:start w:val="1"/>
      <w:numFmt w:val="bullet"/>
      <w:lvlText w:val="•"/>
      <w:lvlJc w:val="left"/>
      <w:pPr>
        <w:tabs>
          <w:tab w:val="num" w:pos="3240"/>
        </w:tabs>
        <w:ind w:left="3240" w:hanging="360"/>
      </w:pPr>
      <w:rPr>
        <w:rFonts w:ascii="Arial" w:hAnsi="Arial" w:hint="default"/>
      </w:rPr>
    </w:lvl>
    <w:lvl w:ilvl="5" w:tplc="5F862FB4" w:tentative="1">
      <w:start w:val="1"/>
      <w:numFmt w:val="bullet"/>
      <w:lvlText w:val="•"/>
      <w:lvlJc w:val="left"/>
      <w:pPr>
        <w:tabs>
          <w:tab w:val="num" w:pos="3960"/>
        </w:tabs>
        <w:ind w:left="3960" w:hanging="360"/>
      </w:pPr>
      <w:rPr>
        <w:rFonts w:ascii="Arial" w:hAnsi="Arial" w:hint="default"/>
      </w:rPr>
    </w:lvl>
    <w:lvl w:ilvl="6" w:tplc="5C50BE5C" w:tentative="1">
      <w:start w:val="1"/>
      <w:numFmt w:val="bullet"/>
      <w:lvlText w:val="•"/>
      <w:lvlJc w:val="left"/>
      <w:pPr>
        <w:tabs>
          <w:tab w:val="num" w:pos="4680"/>
        </w:tabs>
        <w:ind w:left="4680" w:hanging="360"/>
      </w:pPr>
      <w:rPr>
        <w:rFonts w:ascii="Arial" w:hAnsi="Arial" w:hint="default"/>
      </w:rPr>
    </w:lvl>
    <w:lvl w:ilvl="7" w:tplc="5B9001EC" w:tentative="1">
      <w:start w:val="1"/>
      <w:numFmt w:val="bullet"/>
      <w:lvlText w:val="•"/>
      <w:lvlJc w:val="left"/>
      <w:pPr>
        <w:tabs>
          <w:tab w:val="num" w:pos="5400"/>
        </w:tabs>
        <w:ind w:left="5400" w:hanging="360"/>
      </w:pPr>
      <w:rPr>
        <w:rFonts w:ascii="Arial" w:hAnsi="Arial" w:hint="default"/>
      </w:rPr>
    </w:lvl>
    <w:lvl w:ilvl="8" w:tplc="25C8D08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EEA4F88"/>
    <w:multiLevelType w:val="hybridMultilevel"/>
    <w:tmpl w:val="DA0A353C"/>
    <w:lvl w:ilvl="0" w:tplc="96220EF0">
      <w:start w:val="1"/>
      <w:numFmt w:val="bullet"/>
      <w:lvlText w:val="•"/>
      <w:lvlJc w:val="left"/>
      <w:pPr>
        <w:tabs>
          <w:tab w:val="num" w:pos="720"/>
        </w:tabs>
        <w:ind w:left="720" w:hanging="360"/>
      </w:pPr>
      <w:rPr>
        <w:rFonts w:ascii="Arial" w:hAnsi="Arial" w:hint="default"/>
      </w:rPr>
    </w:lvl>
    <w:lvl w:ilvl="1" w:tplc="7B88803C" w:tentative="1">
      <w:start w:val="1"/>
      <w:numFmt w:val="bullet"/>
      <w:lvlText w:val="•"/>
      <w:lvlJc w:val="left"/>
      <w:pPr>
        <w:tabs>
          <w:tab w:val="num" w:pos="1440"/>
        </w:tabs>
        <w:ind w:left="1440" w:hanging="360"/>
      </w:pPr>
      <w:rPr>
        <w:rFonts w:ascii="Arial" w:hAnsi="Arial" w:hint="default"/>
      </w:rPr>
    </w:lvl>
    <w:lvl w:ilvl="2" w:tplc="E3C23516" w:tentative="1">
      <w:start w:val="1"/>
      <w:numFmt w:val="bullet"/>
      <w:lvlText w:val="•"/>
      <w:lvlJc w:val="left"/>
      <w:pPr>
        <w:tabs>
          <w:tab w:val="num" w:pos="2160"/>
        </w:tabs>
        <w:ind w:left="2160" w:hanging="360"/>
      </w:pPr>
      <w:rPr>
        <w:rFonts w:ascii="Arial" w:hAnsi="Arial" w:hint="default"/>
      </w:rPr>
    </w:lvl>
    <w:lvl w:ilvl="3" w:tplc="1182F3B8" w:tentative="1">
      <w:start w:val="1"/>
      <w:numFmt w:val="bullet"/>
      <w:lvlText w:val="•"/>
      <w:lvlJc w:val="left"/>
      <w:pPr>
        <w:tabs>
          <w:tab w:val="num" w:pos="2880"/>
        </w:tabs>
        <w:ind w:left="2880" w:hanging="360"/>
      </w:pPr>
      <w:rPr>
        <w:rFonts w:ascii="Arial" w:hAnsi="Arial" w:hint="default"/>
      </w:rPr>
    </w:lvl>
    <w:lvl w:ilvl="4" w:tplc="74F2F958" w:tentative="1">
      <w:start w:val="1"/>
      <w:numFmt w:val="bullet"/>
      <w:lvlText w:val="•"/>
      <w:lvlJc w:val="left"/>
      <w:pPr>
        <w:tabs>
          <w:tab w:val="num" w:pos="3600"/>
        </w:tabs>
        <w:ind w:left="3600" w:hanging="360"/>
      </w:pPr>
      <w:rPr>
        <w:rFonts w:ascii="Arial" w:hAnsi="Arial" w:hint="default"/>
      </w:rPr>
    </w:lvl>
    <w:lvl w:ilvl="5" w:tplc="58F8B010" w:tentative="1">
      <w:start w:val="1"/>
      <w:numFmt w:val="bullet"/>
      <w:lvlText w:val="•"/>
      <w:lvlJc w:val="left"/>
      <w:pPr>
        <w:tabs>
          <w:tab w:val="num" w:pos="4320"/>
        </w:tabs>
        <w:ind w:left="4320" w:hanging="360"/>
      </w:pPr>
      <w:rPr>
        <w:rFonts w:ascii="Arial" w:hAnsi="Arial" w:hint="default"/>
      </w:rPr>
    </w:lvl>
    <w:lvl w:ilvl="6" w:tplc="E00A850C" w:tentative="1">
      <w:start w:val="1"/>
      <w:numFmt w:val="bullet"/>
      <w:lvlText w:val="•"/>
      <w:lvlJc w:val="left"/>
      <w:pPr>
        <w:tabs>
          <w:tab w:val="num" w:pos="5040"/>
        </w:tabs>
        <w:ind w:left="5040" w:hanging="360"/>
      </w:pPr>
      <w:rPr>
        <w:rFonts w:ascii="Arial" w:hAnsi="Arial" w:hint="default"/>
      </w:rPr>
    </w:lvl>
    <w:lvl w:ilvl="7" w:tplc="B0C29B02" w:tentative="1">
      <w:start w:val="1"/>
      <w:numFmt w:val="bullet"/>
      <w:lvlText w:val="•"/>
      <w:lvlJc w:val="left"/>
      <w:pPr>
        <w:tabs>
          <w:tab w:val="num" w:pos="5760"/>
        </w:tabs>
        <w:ind w:left="5760" w:hanging="360"/>
      </w:pPr>
      <w:rPr>
        <w:rFonts w:ascii="Arial" w:hAnsi="Arial" w:hint="default"/>
      </w:rPr>
    </w:lvl>
    <w:lvl w:ilvl="8" w:tplc="102A66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F24C84"/>
    <w:multiLevelType w:val="hybridMultilevel"/>
    <w:tmpl w:val="485A2C9C"/>
    <w:lvl w:ilvl="0" w:tplc="299CD062">
      <w:start w:val="1"/>
      <w:numFmt w:val="decimal"/>
      <w:lvlText w:val="%1."/>
      <w:lvlJc w:val="left"/>
      <w:pPr>
        <w:ind w:left="720" w:hanging="360"/>
      </w:pPr>
      <w:rPr>
        <w:rFonts w:ascii="Arial" w:hAnsi="Arial" w:hint="default"/>
        <w:b w:val="0"/>
        <w:i w:val="0"/>
        <w:sz w:val="19"/>
      </w:rPr>
    </w:lvl>
    <w:lvl w:ilvl="1" w:tplc="04130019">
      <w:start w:val="1"/>
      <w:numFmt w:val="lowerLetter"/>
      <w:lvlText w:val="%2."/>
      <w:lvlJc w:val="left"/>
      <w:pPr>
        <w:ind w:left="1440" w:hanging="360"/>
      </w:pPr>
    </w:lvl>
    <w:lvl w:ilvl="2" w:tplc="C24E9D78">
      <w:start w:val="1"/>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3B2CBC"/>
    <w:multiLevelType w:val="hybridMultilevel"/>
    <w:tmpl w:val="C302A094"/>
    <w:lvl w:ilvl="0" w:tplc="F40C2AD8">
      <w:start w:val="1"/>
      <w:numFmt w:val="bullet"/>
      <w:lvlText w:val="•"/>
      <w:lvlJc w:val="left"/>
      <w:pPr>
        <w:tabs>
          <w:tab w:val="num" w:pos="720"/>
        </w:tabs>
        <w:ind w:left="720" w:hanging="360"/>
      </w:pPr>
      <w:rPr>
        <w:rFonts w:ascii="Arial" w:hAnsi="Arial" w:hint="default"/>
      </w:rPr>
    </w:lvl>
    <w:lvl w:ilvl="1" w:tplc="1EEA7972">
      <w:start w:val="796"/>
      <w:numFmt w:val="bullet"/>
      <w:lvlText w:val="–"/>
      <w:lvlJc w:val="left"/>
      <w:pPr>
        <w:tabs>
          <w:tab w:val="num" w:pos="1440"/>
        </w:tabs>
        <w:ind w:left="1440" w:hanging="360"/>
      </w:pPr>
      <w:rPr>
        <w:rFonts w:ascii="Arial" w:hAnsi="Arial" w:hint="default"/>
      </w:rPr>
    </w:lvl>
    <w:lvl w:ilvl="2" w:tplc="749AB078" w:tentative="1">
      <w:start w:val="1"/>
      <w:numFmt w:val="bullet"/>
      <w:lvlText w:val="•"/>
      <w:lvlJc w:val="left"/>
      <w:pPr>
        <w:tabs>
          <w:tab w:val="num" w:pos="2160"/>
        </w:tabs>
        <w:ind w:left="2160" w:hanging="360"/>
      </w:pPr>
      <w:rPr>
        <w:rFonts w:ascii="Arial" w:hAnsi="Arial" w:hint="default"/>
      </w:rPr>
    </w:lvl>
    <w:lvl w:ilvl="3" w:tplc="7A84A2B8" w:tentative="1">
      <w:start w:val="1"/>
      <w:numFmt w:val="bullet"/>
      <w:lvlText w:val="•"/>
      <w:lvlJc w:val="left"/>
      <w:pPr>
        <w:tabs>
          <w:tab w:val="num" w:pos="2880"/>
        </w:tabs>
        <w:ind w:left="2880" w:hanging="360"/>
      </w:pPr>
      <w:rPr>
        <w:rFonts w:ascii="Arial" w:hAnsi="Arial" w:hint="default"/>
      </w:rPr>
    </w:lvl>
    <w:lvl w:ilvl="4" w:tplc="E8F00792" w:tentative="1">
      <w:start w:val="1"/>
      <w:numFmt w:val="bullet"/>
      <w:lvlText w:val="•"/>
      <w:lvlJc w:val="left"/>
      <w:pPr>
        <w:tabs>
          <w:tab w:val="num" w:pos="3600"/>
        </w:tabs>
        <w:ind w:left="3600" w:hanging="360"/>
      </w:pPr>
      <w:rPr>
        <w:rFonts w:ascii="Arial" w:hAnsi="Arial" w:hint="default"/>
      </w:rPr>
    </w:lvl>
    <w:lvl w:ilvl="5" w:tplc="E5A8DBAE" w:tentative="1">
      <w:start w:val="1"/>
      <w:numFmt w:val="bullet"/>
      <w:lvlText w:val="•"/>
      <w:lvlJc w:val="left"/>
      <w:pPr>
        <w:tabs>
          <w:tab w:val="num" w:pos="4320"/>
        </w:tabs>
        <w:ind w:left="4320" w:hanging="360"/>
      </w:pPr>
      <w:rPr>
        <w:rFonts w:ascii="Arial" w:hAnsi="Arial" w:hint="default"/>
      </w:rPr>
    </w:lvl>
    <w:lvl w:ilvl="6" w:tplc="47B08C9A" w:tentative="1">
      <w:start w:val="1"/>
      <w:numFmt w:val="bullet"/>
      <w:lvlText w:val="•"/>
      <w:lvlJc w:val="left"/>
      <w:pPr>
        <w:tabs>
          <w:tab w:val="num" w:pos="5040"/>
        </w:tabs>
        <w:ind w:left="5040" w:hanging="360"/>
      </w:pPr>
      <w:rPr>
        <w:rFonts w:ascii="Arial" w:hAnsi="Arial" w:hint="default"/>
      </w:rPr>
    </w:lvl>
    <w:lvl w:ilvl="7" w:tplc="66CAB056" w:tentative="1">
      <w:start w:val="1"/>
      <w:numFmt w:val="bullet"/>
      <w:lvlText w:val="•"/>
      <w:lvlJc w:val="left"/>
      <w:pPr>
        <w:tabs>
          <w:tab w:val="num" w:pos="5760"/>
        </w:tabs>
        <w:ind w:left="5760" w:hanging="360"/>
      </w:pPr>
      <w:rPr>
        <w:rFonts w:ascii="Arial" w:hAnsi="Arial" w:hint="default"/>
      </w:rPr>
    </w:lvl>
    <w:lvl w:ilvl="8" w:tplc="7F88F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9468B6"/>
    <w:multiLevelType w:val="hybridMultilevel"/>
    <w:tmpl w:val="B06E0E36"/>
    <w:lvl w:ilvl="0" w:tplc="A080F154">
      <w:start w:val="1"/>
      <w:numFmt w:val="bullet"/>
      <w:lvlText w:val="•"/>
      <w:lvlJc w:val="left"/>
      <w:pPr>
        <w:tabs>
          <w:tab w:val="num" w:pos="360"/>
        </w:tabs>
        <w:ind w:left="360" w:hanging="360"/>
      </w:pPr>
      <w:rPr>
        <w:rFonts w:ascii="Arial" w:hAnsi="Arial" w:hint="default"/>
      </w:rPr>
    </w:lvl>
    <w:lvl w:ilvl="1" w:tplc="B3A2C040" w:tentative="1">
      <w:start w:val="1"/>
      <w:numFmt w:val="bullet"/>
      <w:lvlText w:val="•"/>
      <w:lvlJc w:val="left"/>
      <w:pPr>
        <w:tabs>
          <w:tab w:val="num" w:pos="1080"/>
        </w:tabs>
        <w:ind w:left="1080" w:hanging="360"/>
      </w:pPr>
      <w:rPr>
        <w:rFonts w:ascii="Arial" w:hAnsi="Arial" w:hint="default"/>
      </w:rPr>
    </w:lvl>
    <w:lvl w:ilvl="2" w:tplc="F40AD23E" w:tentative="1">
      <w:start w:val="1"/>
      <w:numFmt w:val="bullet"/>
      <w:lvlText w:val="•"/>
      <w:lvlJc w:val="left"/>
      <w:pPr>
        <w:tabs>
          <w:tab w:val="num" w:pos="1800"/>
        </w:tabs>
        <w:ind w:left="1800" w:hanging="360"/>
      </w:pPr>
      <w:rPr>
        <w:rFonts w:ascii="Arial" w:hAnsi="Arial" w:hint="default"/>
      </w:rPr>
    </w:lvl>
    <w:lvl w:ilvl="3" w:tplc="411C3C82" w:tentative="1">
      <w:start w:val="1"/>
      <w:numFmt w:val="bullet"/>
      <w:lvlText w:val="•"/>
      <w:lvlJc w:val="left"/>
      <w:pPr>
        <w:tabs>
          <w:tab w:val="num" w:pos="2520"/>
        </w:tabs>
        <w:ind w:left="2520" w:hanging="360"/>
      </w:pPr>
      <w:rPr>
        <w:rFonts w:ascii="Arial" w:hAnsi="Arial" w:hint="default"/>
      </w:rPr>
    </w:lvl>
    <w:lvl w:ilvl="4" w:tplc="B122EAE4" w:tentative="1">
      <w:start w:val="1"/>
      <w:numFmt w:val="bullet"/>
      <w:lvlText w:val="•"/>
      <w:lvlJc w:val="left"/>
      <w:pPr>
        <w:tabs>
          <w:tab w:val="num" w:pos="3240"/>
        </w:tabs>
        <w:ind w:left="3240" w:hanging="360"/>
      </w:pPr>
      <w:rPr>
        <w:rFonts w:ascii="Arial" w:hAnsi="Arial" w:hint="default"/>
      </w:rPr>
    </w:lvl>
    <w:lvl w:ilvl="5" w:tplc="C2E20D78" w:tentative="1">
      <w:start w:val="1"/>
      <w:numFmt w:val="bullet"/>
      <w:lvlText w:val="•"/>
      <w:lvlJc w:val="left"/>
      <w:pPr>
        <w:tabs>
          <w:tab w:val="num" w:pos="3960"/>
        </w:tabs>
        <w:ind w:left="3960" w:hanging="360"/>
      </w:pPr>
      <w:rPr>
        <w:rFonts w:ascii="Arial" w:hAnsi="Arial" w:hint="default"/>
      </w:rPr>
    </w:lvl>
    <w:lvl w:ilvl="6" w:tplc="03B0C6E2" w:tentative="1">
      <w:start w:val="1"/>
      <w:numFmt w:val="bullet"/>
      <w:lvlText w:val="•"/>
      <w:lvlJc w:val="left"/>
      <w:pPr>
        <w:tabs>
          <w:tab w:val="num" w:pos="4680"/>
        </w:tabs>
        <w:ind w:left="4680" w:hanging="360"/>
      </w:pPr>
      <w:rPr>
        <w:rFonts w:ascii="Arial" w:hAnsi="Arial" w:hint="default"/>
      </w:rPr>
    </w:lvl>
    <w:lvl w:ilvl="7" w:tplc="4AE23A20" w:tentative="1">
      <w:start w:val="1"/>
      <w:numFmt w:val="bullet"/>
      <w:lvlText w:val="•"/>
      <w:lvlJc w:val="left"/>
      <w:pPr>
        <w:tabs>
          <w:tab w:val="num" w:pos="5400"/>
        </w:tabs>
        <w:ind w:left="5400" w:hanging="360"/>
      </w:pPr>
      <w:rPr>
        <w:rFonts w:ascii="Arial" w:hAnsi="Arial" w:hint="default"/>
      </w:rPr>
    </w:lvl>
    <w:lvl w:ilvl="8" w:tplc="2FC05FB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DBE3661"/>
    <w:multiLevelType w:val="hybridMultilevel"/>
    <w:tmpl w:val="B4BAF8C8"/>
    <w:lvl w:ilvl="0" w:tplc="C8BA39F8">
      <w:start w:val="1"/>
      <w:numFmt w:val="bullet"/>
      <w:lvlText w:val="•"/>
      <w:lvlJc w:val="left"/>
      <w:pPr>
        <w:tabs>
          <w:tab w:val="num" w:pos="360"/>
        </w:tabs>
        <w:ind w:left="360" w:hanging="360"/>
      </w:pPr>
      <w:rPr>
        <w:rFonts w:ascii="Arial" w:hAnsi="Arial" w:hint="default"/>
      </w:rPr>
    </w:lvl>
    <w:lvl w:ilvl="1" w:tplc="6E1A3A00" w:tentative="1">
      <w:start w:val="1"/>
      <w:numFmt w:val="bullet"/>
      <w:lvlText w:val="•"/>
      <w:lvlJc w:val="left"/>
      <w:pPr>
        <w:tabs>
          <w:tab w:val="num" w:pos="1080"/>
        </w:tabs>
        <w:ind w:left="1080" w:hanging="360"/>
      </w:pPr>
      <w:rPr>
        <w:rFonts w:ascii="Arial" w:hAnsi="Arial" w:hint="default"/>
      </w:rPr>
    </w:lvl>
    <w:lvl w:ilvl="2" w:tplc="94E6B91C" w:tentative="1">
      <w:start w:val="1"/>
      <w:numFmt w:val="bullet"/>
      <w:lvlText w:val="•"/>
      <w:lvlJc w:val="left"/>
      <w:pPr>
        <w:tabs>
          <w:tab w:val="num" w:pos="1800"/>
        </w:tabs>
        <w:ind w:left="1800" w:hanging="360"/>
      </w:pPr>
      <w:rPr>
        <w:rFonts w:ascii="Arial" w:hAnsi="Arial" w:hint="default"/>
      </w:rPr>
    </w:lvl>
    <w:lvl w:ilvl="3" w:tplc="0492A4E8" w:tentative="1">
      <w:start w:val="1"/>
      <w:numFmt w:val="bullet"/>
      <w:lvlText w:val="•"/>
      <w:lvlJc w:val="left"/>
      <w:pPr>
        <w:tabs>
          <w:tab w:val="num" w:pos="2520"/>
        </w:tabs>
        <w:ind w:left="2520" w:hanging="360"/>
      </w:pPr>
      <w:rPr>
        <w:rFonts w:ascii="Arial" w:hAnsi="Arial" w:hint="default"/>
      </w:rPr>
    </w:lvl>
    <w:lvl w:ilvl="4" w:tplc="0526D46A" w:tentative="1">
      <w:start w:val="1"/>
      <w:numFmt w:val="bullet"/>
      <w:lvlText w:val="•"/>
      <w:lvlJc w:val="left"/>
      <w:pPr>
        <w:tabs>
          <w:tab w:val="num" w:pos="3240"/>
        </w:tabs>
        <w:ind w:left="3240" w:hanging="360"/>
      </w:pPr>
      <w:rPr>
        <w:rFonts w:ascii="Arial" w:hAnsi="Arial" w:hint="default"/>
      </w:rPr>
    </w:lvl>
    <w:lvl w:ilvl="5" w:tplc="5FF82F60" w:tentative="1">
      <w:start w:val="1"/>
      <w:numFmt w:val="bullet"/>
      <w:lvlText w:val="•"/>
      <w:lvlJc w:val="left"/>
      <w:pPr>
        <w:tabs>
          <w:tab w:val="num" w:pos="3960"/>
        </w:tabs>
        <w:ind w:left="3960" w:hanging="360"/>
      </w:pPr>
      <w:rPr>
        <w:rFonts w:ascii="Arial" w:hAnsi="Arial" w:hint="default"/>
      </w:rPr>
    </w:lvl>
    <w:lvl w:ilvl="6" w:tplc="E23CD138" w:tentative="1">
      <w:start w:val="1"/>
      <w:numFmt w:val="bullet"/>
      <w:lvlText w:val="•"/>
      <w:lvlJc w:val="left"/>
      <w:pPr>
        <w:tabs>
          <w:tab w:val="num" w:pos="4680"/>
        </w:tabs>
        <w:ind w:left="4680" w:hanging="360"/>
      </w:pPr>
      <w:rPr>
        <w:rFonts w:ascii="Arial" w:hAnsi="Arial" w:hint="default"/>
      </w:rPr>
    </w:lvl>
    <w:lvl w:ilvl="7" w:tplc="0D68B278" w:tentative="1">
      <w:start w:val="1"/>
      <w:numFmt w:val="bullet"/>
      <w:lvlText w:val="•"/>
      <w:lvlJc w:val="left"/>
      <w:pPr>
        <w:tabs>
          <w:tab w:val="num" w:pos="5400"/>
        </w:tabs>
        <w:ind w:left="5400" w:hanging="360"/>
      </w:pPr>
      <w:rPr>
        <w:rFonts w:ascii="Arial" w:hAnsi="Arial" w:hint="default"/>
      </w:rPr>
    </w:lvl>
    <w:lvl w:ilvl="8" w:tplc="5DC6EE7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1B840E8"/>
    <w:multiLevelType w:val="hybridMultilevel"/>
    <w:tmpl w:val="78BAD9A2"/>
    <w:lvl w:ilvl="0" w:tplc="97202052">
      <w:start w:val="1"/>
      <w:numFmt w:val="bullet"/>
      <w:lvlText w:val="•"/>
      <w:lvlJc w:val="left"/>
      <w:pPr>
        <w:tabs>
          <w:tab w:val="num" w:pos="720"/>
        </w:tabs>
        <w:ind w:left="720" w:hanging="360"/>
      </w:pPr>
      <w:rPr>
        <w:rFonts w:ascii="Arial" w:hAnsi="Arial" w:hint="default"/>
      </w:rPr>
    </w:lvl>
    <w:lvl w:ilvl="1" w:tplc="59D6C308" w:tentative="1">
      <w:start w:val="1"/>
      <w:numFmt w:val="bullet"/>
      <w:lvlText w:val="•"/>
      <w:lvlJc w:val="left"/>
      <w:pPr>
        <w:tabs>
          <w:tab w:val="num" w:pos="1440"/>
        </w:tabs>
        <w:ind w:left="1440" w:hanging="360"/>
      </w:pPr>
      <w:rPr>
        <w:rFonts w:ascii="Arial" w:hAnsi="Arial" w:hint="default"/>
      </w:rPr>
    </w:lvl>
    <w:lvl w:ilvl="2" w:tplc="99E0B6B2" w:tentative="1">
      <w:start w:val="1"/>
      <w:numFmt w:val="bullet"/>
      <w:lvlText w:val="•"/>
      <w:lvlJc w:val="left"/>
      <w:pPr>
        <w:tabs>
          <w:tab w:val="num" w:pos="2160"/>
        </w:tabs>
        <w:ind w:left="2160" w:hanging="360"/>
      </w:pPr>
      <w:rPr>
        <w:rFonts w:ascii="Arial" w:hAnsi="Arial" w:hint="default"/>
      </w:rPr>
    </w:lvl>
    <w:lvl w:ilvl="3" w:tplc="671E479E" w:tentative="1">
      <w:start w:val="1"/>
      <w:numFmt w:val="bullet"/>
      <w:lvlText w:val="•"/>
      <w:lvlJc w:val="left"/>
      <w:pPr>
        <w:tabs>
          <w:tab w:val="num" w:pos="2880"/>
        </w:tabs>
        <w:ind w:left="2880" w:hanging="360"/>
      </w:pPr>
      <w:rPr>
        <w:rFonts w:ascii="Arial" w:hAnsi="Arial" w:hint="default"/>
      </w:rPr>
    </w:lvl>
    <w:lvl w:ilvl="4" w:tplc="01800C48" w:tentative="1">
      <w:start w:val="1"/>
      <w:numFmt w:val="bullet"/>
      <w:lvlText w:val="•"/>
      <w:lvlJc w:val="left"/>
      <w:pPr>
        <w:tabs>
          <w:tab w:val="num" w:pos="3600"/>
        </w:tabs>
        <w:ind w:left="3600" w:hanging="360"/>
      </w:pPr>
      <w:rPr>
        <w:rFonts w:ascii="Arial" w:hAnsi="Arial" w:hint="default"/>
      </w:rPr>
    </w:lvl>
    <w:lvl w:ilvl="5" w:tplc="75DA9BAA" w:tentative="1">
      <w:start w:val="1"/>
      <w:numFmt w:val="bullet"/>
      <w:lvlText w:val="•"/>
      <w:lvlJc w:val="left"/>
      <w:pPr>
        <w:tabs>
          <w:tab w:val="num" w:pos="4320"/>
        </w:tabs>
        <w:ind w:left="4320" w:hanging="360"/>
      </w:pPr>
      <w:rPr>
        <w:rFonts w:ascii="Arial" w:hAnsi="Arial" w:hint="default"/>
      </w:rPr>
    </w:lvl>
    <w:lvl w:ilvl="6" w:tplc="55AAE220" w:tentative="1">
      <w:start w:val="1"/>
      <w:numFmt w:val="bullet"/>
      <w:lvlText w:val="•"/>
      <w:lvlJc w:val="left"/>
      <w:pPr>
        <w:tabs>
          <w:tab w:val="num" w:pos="5040"/>
        </w:tabs>
        <w:ind w:left="5040" w:hanging="360"/>
      </w:pPr>
      <w:rPr>
        <w:rFonts w:ascii="Arial" w:hAnsi="Arial" w:hint="default"/>
      </w:rPr>
    </w:lvl>
    <w:lvl w:ilvl="7" w:tplc="8544EC60" w:tentative="1">
      <w:start w:val="1"/>
      <w:numFmt w:val="bullet"/>
      <w:lvlText w:val="•"/>
      <w:lvlJc w:val="left"/>
      <w:pPr>
        <w:tabs>
          <w:tab w:val="num" w:pos="5760"/>
        </w:tabs>
        <w:ind w:left="5760" w:hanging="360"/>
      </w:pPr>
      <w:rPr>
        <w:rFonts w:ascii="Arial" w:hAnsi="Arial" w:hint="default"/>
      </w:rPr>
    </w:lvl>
    <w:lvl w:ilvl="8" w:tplc="E1B44A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0A7FDA"/>
    <w:multiLevelType w:val="hybridMultilevel"/>
    <w:tmpl w:val="31B660C8"/>
    <w:lvl w:ilvl="0" w:tplc="672454A2">
      <w:start w:val="1"/>
      <w:numFmt w:val="bullet"/>
      <w:lvlText w:val="•"/>
      <w:lvlJc w:val="left"/>
      <w:pPr>
        <w:tabs>
          <w:tab w:val="num" w:pos="720"/>
        </w:tabs>
        <w:ind w:left="720" w:hanging="360"/>
      </w:pPr>
      <w:rPr>
        <w:rFonts w:ascii="Arial" w:hAnsi="Arial" w:hint="default"/>
      </w:rPr>
    </w:lvl>
    <w:lvl w:ilvl="1" w:tplc="63C274E8" w:tentative="1">
      <w:start w:val="1"/>
      <w:numFmt w:val="bullet"/>
      <w:lvlText w:val="•"/>
      <w:lvlJc w:val="left"/>
      <w:pPr>
        <w:tabs>
          <w:tab w:val="num" w:pos="1440"/>
        </w:tabs>
        <w:ind w:left="1440" w:hanging="360"/>
      </w:pPr>
      <w:rPr>
        <w:rFonts w:ascii="Arial" w:hAnsi="Arial" w:hint="default"/>
      </w:rPr>
    </w:lvl>
    <w:lvl w:ilvl="2" w:tplc="74B81558" w:tentative="1">
      <w:start w:val="1"/>
      <w:numFmt w:val="bullet"/>
      <w:lvlText w:val="•"/>
      <w:lvlJc w:val="left"/>
      <w:pPr>
        <w:tabs>
          <w:tab w:val="num" w:pos="2160"/>
        </w:tabs>
        <w:ind w:left="2160" w:hanging="360"/>
      </w:pPr>
      <w:rPr>
        <w:rFonts w:ascii="Arial" w:hAnsi="Arial" w:hint="default"/>
      </w:rPr>
    </w:lvl>
    <w:lvl w:ilvl="3" w:tplc="48A452CC" w:tentative="1">
      <w:start w:val="1"/>
      <w:numFmt w:val="bullet"/>
      <w:lvlText w:val="•"/>
      <w:lvlJc w:val="left"/>
      <w:pPr>
        <w:tabs>
          <w:tab w:val="num" w:pos="2880"/>
        </w:tabs>
        <w:ind w:left="2880" w:hanging="360"/>
      </w:pPr>
      <w:rPr>
        <w:rFonts w:ascii="Arial" w:hAnsi="Arial" w:hint="default"/>
      </w:rPr>
    </w:lvl>
    <w:lvl w:ilvl="4" w:tplc="E0CC74B6" w:tentative="1">
      <w:start w:val="1"/>
      <w:numFmt w:val="bullet"/>
      <w:lvlText w:val="•"/>
      <w:lvlJc w:val="left"/>
      <w:pPr>
        <w:tabs>
          <w:tab w:val="num" w:pos="3600"/>
        </w:tabs>
        <w:ind w:left="3600" w:hanging="360"/>
      </w:pPr>
      <w:rPr>
        <w:rFonts w:ascii="Arial" w:hAnsi="Arial" w:hint="default"/>
      </w:rPr>
    </w:lvl>
    <w:lvl w:ilvl="5" w:tplc="D8386B38" w:tentative="1">
      <w:start w:val="1"/>
      <w:numFmt w:val="bullet"/>
      <w:lvlText w:val="•"/>
      <w:lvlJc w:val="left"/>
      <w:pPr>
        <w:tabs>
          <w:tab w:val="num" w:pos="4320"/>
        </w:tabs>
        <w:ind w:left="4320" w:hanging="360"/>
      </w:pPr>
      <w:rPr>
        <w:rFonts w:ascii="Arial" w:hAnsi="Arial" w:hint="default"/>
      </w:rPr>
    </w:lvl>
    <w:lvl w:ilvl="6" w:tplc="C0E48C02" w:tentative="1">
      <w:start w:val="1"/>
      <w:numFmt w:val="bullet"/>
      <w:lvlText w:val="•"/>
      <w:lvlJc w:val="left"/>
      <w:pPr>
        <w:tabs>
          <w:tab w:val="num" w:pos="5040"/>
        </w:tabs>
        <w:ind w:left="5040" w:hanging="360"/>
      </w:pPr>
      <w:rPr>
        <w:rFonts w:ascii="Arial" w:hAnsi="Arial" w:hint="default"/>
      </w:rPr>
    </w:lvl>
    <w:lvl w:ilvl="7" w:tplc="A9C44BA4" w:tentative="1">
      <w:start w:val="1"/>
      <w:numFmt w:val="bullet"/>
      <w:lvlText w:val="•"/>
      <w:lvlJc w:val="left"/>
      <w:pPr>
        <w:tabs>
          <w:tab w:val="num" w:pos="5760"/>
        </w:tabs>
        <w:ind w:left="5760" w:hanging="360"/>
      </w:pPr>
      <w:rPr>
        <w:rFonts w:ascii="Arial" w:hAnsi="Arial" w:hint="default"/>
      </w:rPr>
    </w:lvl>
    <w:lvl w:ilvl="8" w:tplc="44FCC4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45293B"/>
    <w:multiLevelType w:val="hybridMultilevel"/>
    <w:tmpl w:val="FC8AF198"/>
    <w:lvl w:ilvl="0" w:tplc="F746D886">
      <w:start w:val="1"/>
      <w:numFmt w:val="bullet"/>
      <w:lvlText w:val="•"/>
      <w:lvlJc w:val="left"/>
      <w:pPr>
        <w:tabs>
          <w:tab w:val="num" w:pos="720"/>
        </w:tabs>
        <w:ind w:left="720" w:hanging="360"/>
      </w:pPr>
      <w:rPr>
        <w:rFonts w:ascii="Arial" w:hAnsi="Arial" w:hint="default"/>
      </w:rPr>
    </w:lvl>
    <w:lvl w:ilvl="1" w:tplc="2286FB88" w:tentative="1">
      <w:start w:val="1"/>
      <w:numFmt w:val="bullet"/>
      <w:lvlText w:val="•"/>
      <w:lvlJc w:val="left"/>
      <w:pPr>
        <w:tabs>
          <w:tab w:val="num" w:pos="1440"/>
        </w:tabs>
        <w:ind w:left="1440" w:hanging="360"/>
      </w:pPr>
      <w:rPr>
        <w:rFonts w:ascii="Arial" w:hAnsi="Arial" w:hint="default"/>
      </w:rPr>
    </w:lvl>
    <w:lvl w:ilvl="2" w:tplc="2D3A9490" w:tentative="1">
      <w:start w:val="1"/>
      <w:numFmt w:val="bullet"/>
      <w:lvlText w:val="•"/>
      <w:lvlJc w:val="left"/>
      <w:pPr>
        <w:tabs>
          <w:tab w:val="num" w:pos="2160"/>
        </w:tabs>
        <w:ind w:left="2160" w:hanging="360"/>
      </w:pPr>
      <w:rPr>
        <w:rFonts w:ascii="Arial" w:hAnsi="Arial" w:hint="default"/>
      </w:rPr>
    </w:lvl>
    <w:lvl w:ilvl="3" w:tplc="EAB24B38" w:tentative="1">
      <w:start w:val="1"/>
      <w:numFmt w:val="bullet"/>
      <w:lvlText w:val="•"/>
      <w:lvlJc w:val="left"/>
      <w:pPr>
        <w:tabs>
          <w:tab w:val="num" w:pos="2880"/>
        </w:tabs>
        <w:ind w:left="2880" w:hanging="360"/>
      </w:pPr>
      <w:rPr>
        <w:rFonts w:ascii="Arial" w:hAnsi="Arial" w:hint="default"/>
      </w:rPr>
    </w:lvl>
    <w:lvl w:ilvl="4" w:tplc="FDFC6FB0" w:tentative="1">
      <w:start w:val="1"/>
      <w:numFmt w:val="bullet"/>
      <w:lvlText w:val="•"/>
      <w:lvlJc w:val="left"/>
      <w:pPr>
        <w:tabs>
          <w:tab w:val="num" w:pos="3600"/>
        </w:tabs>
        <w:ind w:left="3600" w:hanging="360"/>
      </w:pPr>
      <w:rPr>
        <w:rFonts w:ascii="Arial" w:hAnsi="Arial" w:hint="default"/>
      </w:rPr>
    </w:lvl>
    <w:lvl w:ilvl="5" w:tplc="45DC8C38" w:tentative="1">
      <w:start w:val="1"/>
      <w:numFmt w:val="bullet"/>
      <w:lvlText w:val="•"/>
      <w:lvlJc w:val="left"/>
      <w:pPr>
        <w:tabs>
          <w:tab w:val="num" w:pos="4320"/>
        </w:tabs>
        <w:ind w:left="4320" w:hanging="360"/>
      </w:pPr>
      <w:rPr>
        <w:rFonts w:ascii="Arial" w:hAnsi="Arial" w:hint="default"/>
      </w:rPr>
    </w:lvl>
    <w:lvl w:ilvl="6" w:tplc="DC288B44" w:tentative="1">
      <w:start w:val="1"/>
      <w:numFmt w:val="bullet"/>
      <w:lvlText w:val="•"/>
      <w:lvlJc w:val="left"/>
      <w:pPr>
        <w:tabs>
          <w:tab w:val="num" w:pos="5040"/>
        </w:tabs>
        <w:ind w:left="5040" w:hanging="360"/>
      </w:pPr>
      <w:rPr>
        <w:rFonts w:ascii="Arial" w:hAnsi="Arial" w:hint="default"/>
      </w:rPr>
    </w:lvl>
    <w:lvl w:ilvl="7" w:tplc="443E6E6A" w:tentative="1">
      <w:start w:val="1"/>
      <w:numFmt w:val="bullet"/>
      <w:lvlText w:val="•"/>
      <w:lvlJc w:val="left"/>
      <w:pPr>
        <w:tabs>
          <w:tab w:val="num" w:pos="5760"/>
        </w:tabs>
        <w:ind w:left="5760" w:hanging="360"/>
      </w:pPr>
      <w:rPr>
        <w:rFonts w:ascii="Arial" w:hAnsi="Arial" w:hint="default"/>
      </w:rPr>
    </w:lvl>
    <w:lvl w:ilvl="8" w:tplc="59E644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9E0485"/>
    <w:multiLevelType w:val="hybridMultilevel"/>
    <w:tmpl w:val="0B7CD500"/>
    <w:lvl w:ilvl="0" w:tplc="D722D412">
      <w:start w:val="1"/>
      <w:numFmt w:val="bullet"/>
      <w:lvlText w:val="•"/>
      <w:lvlJc w:val="left"/>
      <w:pPr>
        <w:tabs>
          <w:tab w:val="num" w:pos="720"/>
        </w:tabs>
        <w:ind w:left="720" w:hanging="360"/>
      </w:pPr>
      <w:rPr>
        <w:rFonts w:ascii="Arial" w:hAnsi="Arial" w:hint="default"/>
      </w:rPr>
    </w:lvl>
    <w:lvl w:ilvl="1" w:tplc="6F92D456" w:tentative="1">
      <w:start w:val="1"/>
      <w:numFmt w:val="bullet"/>
      <w:lvlText w:val="•"/>
      <w:lvlJc w:val="left"/>
      <w:pPr>
        <w:tabs>
          <w:tab w:val="num" w:pos="1440"/>
        </w:tabs>
        <w:ind w:left="1440" w:hanging="360"/>
      </w:pPr>
      <w:rPr>
        <w:rFonts w:ascii="Arial" w:hAnsi="Arial" w:hint="default"/>
      </w:rPr>
    </w:lvl>
    <w:lvl w:ilvl="2" w:tplc="A500859A" w:tentative="1">
      <w:start w:val="1"/>
      <w:numFmt w:val="bullet"/>
      <w:lvlText w:val="•"/>
      <w:lvlJc w:val="left"/>
      <w:pPr>
        <w:tabs>
          <w:tab w:val="num" w:pos="2160"/>
        </w:tabs>
        <w:ind w:left="2160" w:hanging="360"/>
      </w:pPr>
      <w:rPr>
        <w:rFonts w:ascii="Arial" w:hAnsi="Arial" w:hint="default"/>
      </w:rPr>
    </w:lvl>
    <w:lvl w:ilvl="3" w:tplc="C592EC8E" w:tentative="1">
      <w:start w:val="1"/>
      <w:numFmt w:val="bullet"/>
      <w:lvlText w:val="•"/>
      <w:lvlJc w:val="left"/>
      <w:pPr>
        <w:tabs>
          <w:tab w:val="num" w:pos="2880"/>
        </w:tabs>
        <w:ind w:left="2880" w:hanging="360"/>
      </w:pPr>
      <w:rPr>
        <w:rFonts w:ascii="Arial" w:hAnsi="Arial" w:hint="default"/>
      </w:rPr>
    </w:lvl>
    <w:lvl w:ilvl="4" w:tplc="AB52F662" w:tentative="1">
      <w:start w:val="1"/>
      <w:numFmt w:val="bullet"/>
      <w:lvlText w:val="•"/>
      <w:lvlJc w:val="left"/>
      <w:pPr>
        <w:tabs>
          <w:tab w:val="num" w:pos="3600"/>
        </w:tabs>
        <w:ind w:left="3600" w:hanging="360"/>
      </w:pPr>
      <w:rPr>
        <w:rFonts w:ascii="Arial" w:hAnsi="Arial" w:hint="default"/>
      </w:rPr>
    </w:lvl>
    <w:lvl w:ilvl="5" w:tplc="CD40ADB0" w:tentative="1">
      <w:start w:val="1"/>
      <w:numFmt w:val="bullet"/>
      <w:lvlText w:val="•"/>
      <w:lvlJc w:val="left"/>
      <w:pPr>
        <w:tabs>
          <w:tab w:val="num" w:pos="4320"/>
        </w:tabs>
        <w:ind w:left="4320" w:hanging="360"/>
      </w:pPr>
      <w:rPr>
        <w:rFonts w:ascii="Arial" w:hAnsi="Arial" w:hint="default"/>
      </w:rPr>
    </w:lvl>
    <w:lvl w:ilvl="6" w:tplc="D1F8CB90" w:tentative="1">
      <w:start w:val="1"/>
      <w:numFmt w:val="bullet"/>
      <w:lvlText w:val="•"/>
      <w:lvlJc w:val="left"/>
      <w:pPr>
        <w:tabs>
          <w:tab w:val="num" w:pos="5040"/>
        </w:tabs>
        <w:ind w:left="5040" w:hanging="360"/>
      </w:pPr>
      <w:rPr>
        <w:rFonts w:ascii="Arial" w:hAnsi="Arial" w:hint="default"/>
      </w:rPr>
    </w:lvl>
    <w:lvl w:ilvl="7" w:tplc="DF0EC258" w:tentative="1">
      <w:start w:val="1"/>
      <w:numFmt w:val="bullet"/>
      <w:lvlText w:val="•"/>
      <w:lvlJc w:val="left"/>
      <w:pPr>
        <w:tabs>
          <w:tab w:val="num" w:pos="5760"/>
        </w:tabs>
        <w:ind w:left="5760" w:hanging="360"/>
      </w:pPr>
      <w:rPr>
        <w:rFonts w:ascii="Arial" w:hAnsi="Arial" w:hint="default"/>
      </w:rPr>
    </w:lvl>
    <w:lvl w:ilvl="8" w:tplc="34C604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462A1A"/>
    <w:multiLevelType w:val="hybridMultilevel"/>
    <w:tmpl w:val="B902305C"/>
    <w:lvl w:ilvl="0" w:tplc="BA4810DE">
      <w:start w:val="1"/>
      <w:numFmt w:val="bullet"/>
      <w:lvlText w:val="•"/>
      <w:lvlJc w:val="left"/>
      <w:pPr>
        <w:tabs>
          <w:tab w:val="num" w:pos="360"/>
        </w:tabs>
        <w:ind w:left="360" w:hanging="360"/>
      </w:pPr>
      <w:rPr>
        <w:rFonts w:ascii="Arial" w:hAnsi="Arial" w:hint="default"/>
      </w:rPr>
    </w:lvl>
    <w:lvl w:ilvl="1" w:tplc="5B485336" w:tentative="1">
      <w:start w:val="1"/>
      <w:numFmt w:val="bullet"/>
      <w:lvlText w:val="•"/>
      <w:lvlJc w:val="left"/>
      <w:pPr>
        <w:tabs>
          <w:tab w:val="num" w:pos="1080"/>
        </w:tabs>
        <w:ind w:left="1080" w:hanging="360"/>
      </w:pPr>
      <w:rPr>
        <w:rFonts w:ascii="Arial" w:hAnsi="Arial" w:hint="default"/>
      </w:rPr>
    </w:lvl>
    <w:lvl w:ilvl="2" w:tplc="CB42190C" w:tentative="1">
      <w:start w:val="1"/>
      <w:numFmt w:val="bullet"/>
      <w:lvlText w:val="•"/>
      <w:lvlJc w:val="left"/>
      <w:pPr>
        <w:tabs>
          <w:tab w:val="num" w:pos="1800"/>
        </w:tabs>
        <w:ind w:left="1800" w:hanging="360"/>
      </w:pPr>
      <w:rPr>
        <w:rFonts w:ascii="Arial" w:hAnsi="Arial" w:hint="default"/>
      </w:rPr>
    </w:lvl>
    <w:lvl w:ilvl="3" w:tplc="304C1B50" w:tentative="1">
      <w:start w:val="1"/>
      <w:numFmt w:val="bullet"/>
      <w:lvlText w:val="•"/>
      <w:lvlJc w:val="left"/>
      <w:pPr>
        <w:tabs>
          <w:tab w:val="num" w:pos="2520"/>
        </w:tabs>
        <w:ind w:left="2520" w:hanging="360"/>
      </w:pPr>
      <w:rPr>
        <w:rFonts w:ascii="Arial" w:hAnsi="Arial" w:hint="default"/>
      </w:rPr>
    </w:lvl>
    <w:lvl w:ilvl="4" w:tplc="510219C6" w:tentative="1">
      <w:start w:val="1"/>
      <w:numFmt w:val="bullet"/>
      <w:lvlText w:val="•"/>
      <w:lvlJc w:val="left"/>
      <w:pPr>
        <w:tabs>
          <w:tab w:val="num" w:pos="3240"/>
        </w:tabs>
        <w:ind w:left="3240" w:hanging="360"/>
      </w:pPr>
      <w:rPr>
        <w:rFonts w:ascii="Arial" w:hAnsi="Arial" w:hint="default"/>
      </w:rPr>
    </w:lvl>
    <w:lvl w:ilvl="5" w:tplc="179AAF80" w:tentative="1">
      <w:start w:val="1"/>
      <w:numFmt w:val="bullet"/>
      <w:lvlText w:val="•"/>
      <w:lvlJc w:val="left"/>
      <w:pPr>
        <w:tabs>
          <w:tab w:val="num" w:pos="3960"/>
        </w:tabs>
        <w:ind w:left="3960" w:hanging="360"/>
      </w:pPr>
      <w:rPr>
        <w:rFonts w:ascii="Arial" w:hAnsi="Arial" w:hint="default"/>
      </w:rPr>
    </w:lvl>
    <w:lvl w:ilvl="6" w:tplc="40BA790C" w:tentative="1">
      <w:start w:val="1"/>
      <w:numFmt w:val="bullet"/>
      <w:lvlText w:val="•"/>
      <w:lvlJc w:val="left"/>
      <w:pPr>
        <w:tabs>
          <w:tab w:val="num" w:pos="4680"/>
        </w:tabs>
        <w:ind w:left="4680" w:hanging="360"/>
      </w:pPr>
      <w:rPr>
        <w:rFonts w:ascii="Arial" w:hAnsi="Arial" w:hint="default"/>
      </w:rPr>
    </w:lvl>
    <w:lvl w:ilvl="7" w:tplc="1DE2EF08" w:tentative="1">
      <w:start w:val="1"/>
      <w:numFmt w:val="bullet"/>
      <w:lvlText w:val="•"/>
      <w:lvlJc w:val="left"/>
      <w:pPr>
        <w:tabs>
          <w:tab w:val="num" w:pos="5400"/>
        </w:tabs>
        <w:ind w:left="5400" w:hanging="360"/>
      </w:pPr>
      <w:rPr>
        <w:rFonts w:ascii="Arial" w:hAnsi="Arial" w:hint="default"/>
      </w:rPr>
    </w:lvl>
    <w:lvl w:ilvl="8" w:tplc="8EA263D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FF3F45"/>
    <w:multiLevelType w:val="hybridMultilevel"/>
    <w:tmpl w:val="DDAE1E3A"/>
    <w:lvl w:ilvl="0" w:tplc="D98A04C8">
      <w:start w:val="1"/>
      <w:numFmt w:val="bullet"/>
      <w:lvlText w:val="•"/>
      <w:lvlJc w:val="left"/>
      <w:pPr>
        <w:tabs>
          <w:tab w:val="num" w:pos="720"/>
        </w:tabs>
        <w:ind w:left="720" w:hanging="360"/>
      </w:pPr>
      <w:rPr>
        <w:rFonts w:ascii="Arial" w:hAnsi="Arial" w:hint="default"/>
      </w:rPr>
    </w:lvl>
    <w:lvl w:ilvl="1" w:tplc="D598E246" w:tentative="1">
      <w:start w:val="1"/>
      <w:numFmt w:val="bullet"/>
      <w:lvlText w:val="•"/>
      <w:lvlJc w:val="left"/>
      <w:pPr>
        <w:tabs>
          <w:tab w:val="num" w:pos="1440"/>
        </w:tabs>
        <w:ind w:left="1440" w:hanging="360"/>
      </w:pPr>
      <w:rPr>
        <w:rFonts w:ascii="Arial" w:hAnsi="Arial" w:hint="default"/>
      </w:rPr>
    </w:lvl>
    <w:lvl w:ilvl="2" w:tplc="2160D98E" w:tentative="1">
      <w:start w:val="1"/>
      <w:numFmt w:val="bullet"/>
      <w:lvlText w:val="•"/>
      <w:lvlJc w:val="left"/>
      <w:pPr>
        <w:tabs>
          <w:tab w:val="num" w:pos="2160"/>
        </w:tabs>
        <w:ind w:left="2160" w:hanging="360"/>
      </w:pPr>
      <w:rPr>
        <w:rFonts w:ascii="Arial" w:hAnsi="Arial" w:hint="default"/>
      </w:rPr>
    </w:lvl>
    <w:lvl w:ilvl="3" w:tplc="C2C6CDB6" w:tentative="1">
      <w:start w:val="1"/>
      <w:numFmt w:val="bullet"/>
      <w:lvlText w:val="•"/>
      <w:lvlJc w:val="left"/>
      <w:pPr>
        <w:tabs>
          <w:tab w:val="num" w:pos="2880"/>
        </w:tabs>
        <w:ind w:left="2880" w:hanging="360"/>
      </w:pPr>
      <w:rPr>
        <w:rFonts w:ascii="Arial" w:hAnsi="Arial" w:hint="default"/>
      </w:rPr>
    </w:lvl>
    <w:lvl w:ilvl="4" w:tplc="47BEB762" w:tentative="1">
      <w:start w:val="1"/>
      <w:numFmt w:val="bullet"/>
      <w:lvlText w:val="•"/>
      <w:lvlJc w:val="left"/>
      <w:pPr>
        <w:tabs>
          <w:tab w:val="num" w:pos="3600"/>
        </w:tabs>
        <w:ind w:left="3600" w:hanging="360"/>
      </w:pPr>
      <w:rPr>
        <w:rFonts w:ascii="Arial" w:hAnsi="Arial" w:hint="default"/>
      </w:rPr>
    </w:lvl>
    <w:lvl w:ilvl="5" w:tplc="BA8E4E00" w:tentative="1">
      <w:start w:val="1"/>
      <w:numFmt w:val="bullet"/>
      <w:lvlText w:val="•"/>
      <w:lvlJc w:val="left"/>
      <w:pPr>
        <w:tabs>
          <w:tab w:val="num" w:pos="4320"/>
        </w:tabs>
        <w:ind w:left="4320" w:hanging="360"/>
      </w:pPr>
      <w:rPr>
        <w:rFonts w:ascii="Arial" w:hAnsi="Arial" w:hint="default"/>
      </w:rPr>
    </w:lvl>
    <w:lvl w:ilvl="6" w:tplc="D236E434" w:tentative="1">
      <w:start w:val="1"/>
      <w:numFmt w:val="bullet"/>
      <w:lvlText w:val="•"/>
      <w:lvlJc w:val="left"/>
      <w:pPr>
        <w:tabs>
          <w:tab w:val="num" w:pos="5040"/>
        </w:tabs>
        <w:ind w:left="5040" w:hanging="360"/>
      </w:pPr>
      <w:rPr>
        <w:rFonts w:ascii="Arial" w:hAnsi="Arial" w:hint="default"/>
      </w:rPr>
    </w:lvl>
    <w:lvl w:ilvl="7" w:tplc="1CBE1504" w:tentative="1">
      <w:start w:val="1"/>
      <w:numFmt w:val="bullet"/>
      <w:lvlText w:val="•"/>
      <w:lvlJc w:val="left"/>
      <w:pPr>
        <w:tabs>
          <w:tab w:val="num" w:pos="5760"/>
        </w:tabs>
        <w:ind w:left="5760" w:hanging="360"/>
      </w:pPr>
      <w:rPr>
        <w:rFonts w:ascii="Arial" w:hAnsi="Arial" w:hint="default"/>
      </w:rPr>
    </w:lvl>
    <w:lvl w:ilvl="8" w:tplc="A20053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E80784"/>
    <w:multiLevelType w:val="hybridMultilevel"/>
    <w:tmpl w:val="D744EC58"/>
    <w:lvl w:ilvl="0" w:tplc="299CD062">
      <w:start w:val="1"/>
      <w:numFmt w:val="decimal"/>
      <w:lvlText w:val="%1."/>
      <w:lvlJc w:val="left"/>
      <w:pPr>
        <w:ind w:left="720" w:hanging="360"/>
      </w:pPr>
      <w:rPr>
        <w:rFonts w:ascii="Arial" w:hAnsi="Arial" w:hint="default"/>
        <w:b w:val="0"/>
        <w:i w:val="0"/>
        <w:sz w:val="19"/>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7471AE"/>
    <w:multiLevelType w:val="hybridMultilevel"/>
    <w:tmpl w:val="063EBC7C"/>
    <w:lvl w:ilvl="0" w:tplc="8B825CCA">
      <w:start w:val="1"/>
      <w:numFmt w:val="bullet"/>
      <w:lvlText w:val="•"/>
      <w:lvlJc w:val="left"/>
      <w:pPr>
        <w:tabs>
          <w:tab w:val="num" w:pos="720"/>
        </w:tabs>
        <w:ind w:left="720" w:hanging="360"/>
      </w:pPr>
      <w:rPr>
        <w:rFonts w:ascii="Arial" w:hAnsi="Arial" w:hint="default"/>
      </w:rPr>
    </w:lvl>
    <w:lvl w:ilvl="1" w:tplc="28F21EDA" w:tentative="1">
      <w:start w:val="1"/>
      <w:numFmt w:val="bullet"/>
      <w:lvlText w:val="•"/>
      <w:lvlJc w:val="left"/>
      <w:pPr>
        <w:tabs>
          <w:tab w:val="num" w:pos="1440"/>
        </w:tabs>
        <w:ind w:left="1440" w:hanging="360"/>
      </w:pPr>
      <w:rPr>
        <w:rFonts w:ascii="Arial" w:hAnsi="Arial" w:hint="default"/>
      </w:rPr>
    </w:lvl>
    <w:lvl w:ilvl="2" w:tplc="0876D66A" w:tentative="1">
      <w:start w:val="1"/>
      <w:numFmt w:val="bullet"/>
      <w:lvlText w:val="•"/>
      <w:lvlJc w:val="left"/>
      <w:pPr>
        <w:tabs>
          <w:tab w:val="num" w:pos="2160"/>
        </w:tabs>
        <w:ind w:left="2160" w:hanging="360"/>
      </w:pPr>
      <w:rPr>
        <w:rFonts w:ascii="Arial" w:hAnsi="Arial" w:hint="default"/>
      </w:rPr>
    </w:lvl>
    <w:lvl w:ilvl="3" w:tplc="5326320A" w:tentative="1">
      <w:start w:val="1"/>
      <w:numFmt w:val="bullet"/>
      <w:lvlText w:val="•"/>
      <w:lvlJc w:val="left"/>
      <w:pPr>
        <w:tabs>
          <w:tab w:val="num" w:pos="2880"/>
        </w:tabs>
        <w:ind w:left="2880" w:hanging="360"/>
      </w:pPr>
      <w:rPr>
        <w:rFonts w:ascii="Arial" w:hAnsi="Arial" w:hint="default"/>
      </w:rPr>
    </w:lvl>
    <w:lvl w:ilvl="4" w:tplc="F17CC482" w:tentative="1">
      <w:start w:val="1"/>
      <w:numFmt w:val="bullet"/>
      <w:lvlText w:val="•"/>
      <w:lvlJc w:val="left"/>
      <w:pPr>
        <w:tabs>
          <w:tab w:val="num" w:pos="3600"/>
        </w:tabs>
        <w:ind w:left="3600" w:hanging="360"/>
      </w:pPr>
      <w:rPr>
        <w:rFonts w:ascii="Arial" w:hAnsi="Arial" w:hint="default"/>
      </w:rPr>
    </w:lvl>
    <w:lvl w:ilvl="5" w:tplc="4C0A77E6" w:tentative="1">
      <w:start w:val="1"/>
      <w:numFmt w:val="bullet"/>
      <w:lvlText w:val="•"/>
      <w:lvlJc w:val="left"/>
      <w:pPr>
        <w:tabs>
          <w:tab w:val="num" w:pos="4320"/>
        </w:tabs>
        <w:ind w:left="4320" w:hanging="360"/>
      </w:pPr>
      <w:rPr>
        <w:rFonts w:ascii="Arial" w:hAnsi="Arial" w:hint="default"/>
      </w:rPr>
    </w:lvl>
    <w:lvl w:ilvl="6" w:tplc="4FC0E322" w:tentative="1">
      <w:start w:val="1"/>
      <w:numFmt w:val="bullet"/>
      <w:lvlText w:val="•"/>
      <w:lvlJc w:val="left"/>
      <w:pPr>
        <w:tabs>
          <w:tab w:val="num" w:pos="5040"/>
        </w:tabs>
        <w:ind w:left="5040" w:hanging="360"/>
      </w:pPr>
      <w:rPr>
        <w:rFonts w:ascii="Arial" w:hAnsi="Arial" w:hint="default"/>
      </w:rPr>
    </w:lvl>
    <w:lvl w:ilvl="7" w:tplc="21B46A04" w:tentative="1">
      <w:start w:val="1"/>
      <w:numFmt w:val="bullet"/>
      <w:lvlText w:val="•"/>
      <w:lvlJc w:val="left"/>
      <w:pPr>
        <w:tabs>
          <w:tab w:val="num" w:pos="5760"/>
        </w:tabs>
        <w:ind w:left="5760" w:hanging="360"/>
      </w:pPr>
      <w:rPr>
        <w:rFonts w:ascii="Arial" w:hAnsi="Arial" w:hint="default"/>
      </w:rPr>
    </w:lvl>
    <w:lvl w:ilvl="8" w:tplc="724416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B8548A"/>
    <w:multiLevelType w:val="hybridMultilevel"/>
    <w:tmpl w:val="183655A4"/>
    <w:lvl w:ilvl="0" w:tplc="FFA047D2">
      <w:start w:val="1"/>
      <w:numFmt w:val="bullet"/>
      <w:lvlText w:val="•"/>
      <w:lvlJc w:val="left"/>
      <w:pPr>
        <w:tabs>
          <w:tab w:val="num" w:pos="720"/>
        </w:tabs>
        <w:ind w:left="720" w:hanging="360"/>
      </w:pPr>
      <w:rPr>
        <w:rFonts w:ascii="Arial" w:hAnsi="Arial" w:hint="default"/>
      </w:rPr>
    </w:lvl>
    <w:lvl w:ilvl="1" w:tplc="A8CAE6A6" w:tentative="1">
      <w:start w:val="1"/>
      <w:numFmt w:val="bullet"/>
      <w:lvlText w:val="•"/>
      <w:lvlJc w:val="left"/>
      <w:pPr>
        <w:tabs>
          <w:tab w:val="num" w:pos="1440"/>
        </w:tabs>
        <w:ind w:left="1440" w:hanging="360"/>
      </w:pPr>
      <w:rPr>
        <w:rFonts w:ascii="Arial" w:hAnsi="Arial" w:hint="default"/>
      </w:rPr>
    </w:lvl>
    <w:lvl w:ilvl="2" w:tplc="2C123B22" w:tentative="1">
      <w:start w:val="1"/>
      <w:numFmt w:val="bullet"/>
      <w:lvlText w:val="•"/>
      <w:lvlJc w:val="left"/>
      <w:pPr>
        <w:tabs>
          <w:tab w:val="num" w:pos="2160"/>
        </w:tabs>
        <w:ind w:left="2160" w:hanging="360"/>
      </w:pPr>
      <w:rPr>
        <w:rFonts w:ascii="Arial" w:hAnsi="Arial" w:hint="default"/>
      </w:rPr>
    </w:lvl>
    <w:lvl w:ilvl="3" w:tplc="E47AC4C8" w:tentative="1">
      <w:start w:val="1"/>
      <w:numFmt w:val="bullet"/>
      <w:lvlText w:val="•"/>
      <w:lvlJc w:val="left"/>
      <w:pPr>
        <w:tabs>
          <w:tab w:val="num" w:pos="2880"/>
        </w:tabs>
        <w:ind w:left="2880" w:hanging="360"/>
      </w:pPr>
      <w:rPr>
        <w:rFonts w:ascii="Arial" w:hAnsi="Arial" w:hint="default"/>
      </w:rPr>
    </w:lvl>
    <w:lvl w:ilvl="4" w:tplc="DB169A2A" w:tentative="1">
      <w:start w:val="1"/>
      <w:numFmt w:val="bullet"/>
      <w:lvlText w:val="•"/>
      <w:lvlJc w:val="left"/>
      <w:pPr>
        <w:tabs>
          <w:tab w:val="num" w:pos="3600"/>
        </w:tabs>
        <w:ind w:left="3600" w:hanging="360"/>
      </w:pPr>
      <w:rPr>
        <w:rFonts w:ascii="Arial" w:hAnsi="Arial" w:hint="default"/>
      </w:rPr>
    </w:lvl>
    <w:lvl w:ilvl="5" w:tplc="D3364100" w:tentative="1">
      <w:start w:val="1"/>
      <w:numFmt w:val="bullet"/>
      <w:lvlText w:val="•"/>
      <w:lvlJc w:val="left"/>
      <w:pPr>
        <w:tabs>
          <w:tab w:val="num" w:pos="4320"/>
        </w:tabs>
        <w:ind w:left="4320" w:hanging="360"/>
      </w:pPr>
      <w:rPr>
        <w:rFonts w:ascii="Arial" w:hAnsi="Arial" w:hint="default"/>
      </w:rPr>
    </w:lvl>
    <w:lvl w:ilvl="6" w:tplc="05C23E66" w:tentative="1">
      <w:start w:val="1"/>
      <w:numFmt w:val="bullet"/>
      <w:lvlText w:val="•"/>
      <w:lvlJc w:val="left"/>
      <w:pPr>
        <w:tabs>
          <w:tab w:val="num" w:pos="5040"/>
        </w:tabs>
        <w:ind w:left="5040" w:hanging="360"/>
      </w:pPr>
      <w:rPr>
        <w:rFonts w:ascii="Arial" w:hAnsi="Arial" w:hint="default"/>
      </w:rPr>
    </w:lvl>
    <w:lvl w:ilvl="7" w:tplc="5FBE9878" w:tentative="1">
      <w:start w:val="1"/>
      <w:numFmt w:val="bullet"/>
      <w:lvlText w:val="•"/>
      <w:lvlJc w:val="left"/>
      <w:pPr>
        <w:tabs>
          <w:tab w:val="num" w:pos="5760"/>
        </w:tabs>
        <w:ind w:left="5760" w:hanging="360"/>
      </w:pPr>
      <w:rPr>
        <w:rFonts w:ascii="Arial" w:hAnsi="Arial" w:hint="default"/>
      </w:rPr>
    </w:lvl>
    <w:lvl w:ilvl="8" w:tplc="B53C4B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2F7FBA"/>
    <w:multiLevelType w:val="hybridMultilevel"/>
    <w:tmpl w:val="944467EC"/>
    <w:lvl w:ilvl="0" w:tplc="26DAE8EC">
      <w:start w:val="1"/>
      <w:numFmt w:val="bullet"/>
      <w:lvlText w:val="•"/>
      <w:lvlJc w:val="left"/>
      <w:pPr>
        <w:tabs>
          <w:tab w:val="num" w:pos="720"/>
        </w:tabs>
        <w:ind w:left="720" w:hanging="360"/>
      </w:pPr>
      <w:rPr>
        <w:rFonts w:ascii="Arial" w:hAnsi="Arial" w:hint="default"/>
      </w:rPr>
    </w:lvl>
    <w:lvl w:ilvl="1" w:tplc="6D1899F8" w:tentative="1">
      <w:start w:val="1"/>
      <w:numFmt w:val="bullet"/>
      <w:lvlText w:val="•"/>
      <w:lvlJc w:val="left"/>
      <w:pPr>
        <w:tabs>
          <w:tab w:val="num" w:pos="1440"/>
        </w:tabs>
        <w:ind w:left="1440" w:hanging="360"/>
      </w:pPr>
      <w:rPr>
        <w:rFonts w:ascii="Arial" w:hAnsi="Arial" w:hint="default"/>
      </w:rPr>
    </w:lvl>
    <w:lvl w:ilvl="2" w:tplc="3C72586C" w:tentative="1">
      <w:start w:val="1"/>
      <w:numFmt w:val="bullet"/>
      <w:lvlText w:val="•"/>
      <w:lvlJc w:val="left"/>
      <w:pPr>
        <w:tabs>
          <w:tab w:val="num" w:pos="2160"/>
        </w:tabs>
        <w:ind w:left="2160" w:hanging="360"/>
      </w:pPr>
      <w:rPr>
        <w:rFonts w:ascii="Arial" w:hAnsi="Arial" w:hint="default"/>
      </w:rPr>
    </w:lvl>
    <w:lvl w:ilvl="3" w:tplc="93127C84" w:tentative="1">
      <w:start w:val="1"/>
      <w:numFmt w:val="bullet"/>
      <w:lvlText w:val="•"/>
      <w:lvlJc w:val="left"/>
      <w:pPr>
        <w:tabs>
          <w:tab w:val="num" w:pos="2880"/>
        </w:tabs>
        <w:ind w:left="2880" w:hanging="360"/>
      </w:pPr>
      <w:rPr>
        <w:rFonts w:ascii="Arial" w:hAnsi="Arial" w:hint="default"/>
      </w:rPr>
    </w:lvl>
    <w:lvl w:ilvl="4" w:tplc="36BE991A" w:tentative="1">
      <w:start w:val="1"/>
      <w:numFmt w:val="bullet"/>
      <w:lvlText w:val="•"/>
      <w:lvlJc w:val="left"/>
      <w:pPr>
        <w:tabs>
          <w:tab w:val="num" w:pos="3600"/>
        </w:tabs>
        <w:ind w:left="3600" w:hanging="360"/>
      </w:pPr>
      <w:rPr>
        <w:rFonts w:ascii="Arial" w:hAnsi="Arial" w:hint="default"/>
      </w:rPr>
    </w:lvl>
    <w:lvl w:ilvl="5" w:tplc="1700A48E" w:tentative="1">
      <w:start w:val="1"/>
      <w:numFmt w:val="bullet"/>
      <w:lvlText w:val="•"/>
      <w:lvlJc w:val="left"/>
      <w:pPr>
        <w:tabs>
          <w:tab w:val="num" w:pos="4320"/>
        </w:tabs>
        <w:ind w:left="4320" w:hanging="360"/>
      </w:pPr>
      <w:rPr>
        <w:rFonts w:ascii="Arial" w:hAnsi="Arial" w:hint="default"/>
      </w:rPr>
    </w:lvl>
    <w:lvl w:ilvl="6" w:tplc="79120884" w:tentative="1">
      <w:start w:val="1"/>
      <w:numFmt w:val="bullet"/>
      <w:lvlText w:val="•"/>
      <w:lvlJc w:val="left"/>
      <w:pPr>
        <w:tabs>
          <w:tab w:val="num" w:pos="5040"/>
        </w:tabs>
        <w:ind w:left="5040" w:hanging="360"/>
      </w:pPr>
      <w:rPr>
        <w:rFonts w:ascii="Arial" w:hAnsi="Arial" w:hint="default"/>
      </w:rPr>
    </w:lvl>
    <w:lvl w:ilvl="7" w:tplc="F3A6E714" w:tentative="1">
      <w:start w:val="1"/>
      <w:numFmt w:val="bullet"/>
      <w:lvlText w:val="•"/>
      <w:lvlJc w:val="left"/>
      <w:pPr>
        <w:tabs>
          <w:tab w:val="num" w:pos="5760"/>
        </w:tabs>
        <w:ind w:left="5760" w:hanging="360"/>
      </w:pPr>
      <w:rPr>
        <w:rFonts w:ascii="Arial" w:hAnsi="Arial" w:hint="default"/>
      </w:rPr>
    </w:lvl>
    <w:lvl w:ilvl="8" w:tplc="9FA27A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0E3758"/>
    <w:multiLevelType w:val="hybridMultilevel"/>
    <w:tmpl w:val="E89EB8F6"/>
    <w:lvl w:ilvl="0" w:tplc="39086C56">
      <w:start w:val="1"/>
      <w:numFmt w:val="bullet"/>
      <w:lvlText w:val="•"/>
      <w:lvlJc w:val="left"/>
      <w:pPr>
        <w:tabs>
          <w:tab w:val="num" w:pos="720"/>
        </w:tabs>
        <w:ind w:left="720" w:hanging="360"/>
      </w:pPr>
      <w:rPr>
        <w:rFonts w:ascii="Arial" w:hAnsi="Arial" w:hint="default"/>
      </w:rPr>
    </w:lvl>
    <w:lvl w:ilvl="1" w:tplc="C238713C" w:tentative="1">
      <w:start w:val="1"/>
      <w:numFmt w:val="bullet"/>
      <w:lvlText w:val="•"/>
      <w:lvlJc w:val="left"/>
      <w:pPr>
        <w:tabs>
          <w:tab w:val="num" w:pos="1440"/>
        </w:tabs>
        <w:ind w:left="1440" w:hanging="360"/>
      </w:pPr>
      <w:rPr>
        <w:rFonts w:ascii="Arial" w:hAnsi="Arial" w:hint="default"/>
      </w:rPr>
    </w:lvl>
    <w:lvl w:ilvl="2" w:tplc="91D049D4" w:tentative="1">
      <w:start w:val="1"/>
      <w:numFmt w:val="bullet"/>
      <w:lvlText w:val="•"/>
      <w:lvlJc w:val="left"/>
      <w:pPr>
        <w:tabs>
          <w:tab w:val="num" w:pos="2160"/>
        </w:tabs>
        <w:ind w:left="2160" w:hanging="360"/>
      </w:pPr>
      <w:rPr>
        <w:rFonts w:ascii="Arial" w:hAnsi="Arial" w:hint="default"/>
      </w:rPr>
    </w:lvl>
    <w:lvl w:ilvl="3" w:tplc="C5086B2A" w:tentative="1">
      <w:start w:val="1"/>
      <w:numFmt w:val="bullet"/>
      <w:lvlText w:val="•"/>
      <w:lvlJc w:val="left"/>
      <w:pPr>
        <w:tabs>
          <w:tab w:val="num" w:pos="2880"/>
        </w:tabs>
        <w:ind w:left="2880" w:hanging="360"/>
      </w:pPr>
      <w:rPr>
        <w:rFonts w:ascii="Arial" w:hAnsi="Arial" w:hint="default"/>
      </w:rPr>
    </w:lvl>
    <w:lvl w:ilvl="4" w:tplc="8B84EC5A" w:tentative="1">
      <w:start w:val="1"/>
      <w:numFmt w:val="bullet"/>
      <w:lvlText w:val="•"/>
      <w:lvlJc w:val="left"/>
      <w:pPr>
        <w:tabs>
          <w:tab w:val="num" w:pos="3600"/>
        </w:tabs>
        <w:ind w:left="3600" w:hanging="360"/>
      </w:pPr>
      <w:rPr>
        <w:rFonts w:ascii="Arial" w:hAnsi="Arial" w:hint="default"/>
      </w:rPr>
    </w:lvl>
    <w:lvl w:ilvl="5" w:tplc="B88439CC" w:tentative="1">
      <w:start w:val="1"/>
      <w:numFmt w:val="bullet"/>
      <w:lvlText w:val="•"/>
      <w:lvlJc w:val="left"/>
      <w:pPr>
        <w:tabs>
          <w:tab w:val="num" w:pos="4320"/>
        </w:tabs>
        <w:ind w:left="4320" w:hanging="360"/>
      </w:pPr>
      <w:rPr>
        <w:rFonts w:ascii="Arial" w:hAnsi="Arial" w:hint="default"/>
      </w:rPr>
    </w:lvl>
    <w:lvl w:ilvl="6" w:tplc="C088961E" w:tentative="1">
      <w:start w:val="1"/>
      <w:numFmt w:val="bullet"/>
      <w:lvlText w:val="•"/>
      <w:lvlJc w:val="left"/>
      <w:pPr>
        <w:tabs>
          <w:tab w:val="num" w:pos="5040"/>
        </w:tabs>
        <w:ind w:left="5040" w:hanging="360"/>
      </w:pPr>
      <w:rPr>
        <w:rFonts w:ascii="Arial" w:hAnsi="Arial" w:hint="default"/>
      </w:rPr>
    </w:lvl>
    <w:lvl w:ilvl="7" w:tplc="A086CC66" w:tentative="1">
      <w:start w:val="1"/>
      <w:numFmt w:val="bullet"/>
      <w:lvlText w:val="•"/>
      <w:lvlJc w:val="left"/>
      <w:pPr>
        <w:tabs>
          <w:tab w:val="num" w:pos="5760"/>
        </w:tabs>
        <w:ind w:left="5760" w:hanging="360"/>
      </w:pPr>
      <w:rPr>
        <w:rFonts w:ascii="Arial" w:hAnsi="Arial" w:hint="default"/>
      </w:rPr>
    </w:lvl>
    <w:lvl w:ilvl="8" w:tplc="131A30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A413BE"/>
    <w:multiLevelType w:val="hybridMultilevel"/>
    <w:tmpl w:val="2514E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901BD4"/>
    <w:multiLevelType w:val="hybridMultilevel"/>
    <w:tmpl w:val="485A2C9C"/>
    <w:lvl w:ilvl="0" w:tplc="299CD062">
      <w:start w:val="1"/>
      <w:numFmt w:val="decimal"/>
      <w:lvlText w:val="%1."/>
      <w:lvlJc w:val="left"/>
      <w:pPr>
        <w:ind w:left="720" w:hanging="360"/>
      </w:pPr>
      <w:rPr>
        <w:rFonts w:ascii="Arial" w:hAnsi="Arial" w:hint="default"/>
        <w:b w:val="0"/>
        <w:i w:val="0"/>
        <w:sz w:val="19"/>
      </w:rPr>
    </w:lvl>
    <w:lvl w:ilvl="1" w:tplc="04130019">
      <w:start w:val="1"/>
      <w:numFmt w:val="lowerLetter"/>
      <w:lvlText w:val="%2."/>
      <w:lvlJc w:val="left"/>
      <w:pPr>
        <w:ind w:left="1440" w:hanging="360"/>
      </w:pPr>
    </w:lvl>
    <w:lvl w:ilvl="2" w:tplc="C24E9D78">
      <w:start w:val="1"/>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412D17"/>
    <w:multiLevelType w:val="hybridMultilevel"/>
    <w:tmpl w:val="2A149738"/>
    <w:lvl w:ilvl="0" w:tplc="C9008F82">
      <w:start w:val="1"/>
      <w:numFmt w:val="bullet"/>
      <w:lvlText w:val="•"/>
      <w:lvlJc w:val="left"/>
      <w:pPr>
        <w:tabs>
          <w:tab w:val="num" w:pos="720"/>
        </w:tabs>
        <w:ind w:left="720" w:hanging="360"/>
      </w:pPr>
      <w:rPr>
        <w:rFonts w:ascii="Arial" w:hAnsi="Arial" w:hint="default"/>
      </w:rPr>
    </w:lvl>
    <w:lvl w:ilvl="1" w:tplc="F6581990" w:tentative="1">
      <w:start w:val="1"/>
      <w:numFmt w:val="bullet"/>
      <w:lvlText w:val="•"/>
      <w:lvlJc w:val="left"/>
      <w:pPr>
        <w:tabs>
          <w:tab w:val="num" w:pos="1440"/>
        </w:tabs>
        <w:ind w:left="1440" w:hanging="360"/>
      </w:pPr>
      <w:rPr>
        <w:rFonts w:ascii="Arial" w:hAnsi="Arial" w:hint="default"/>
      </w:rPr>
    </w:lvl>
    <w:lvl w:ilvl="2" w:tplc="1E0039E8" w:tentative="1">
      <w:start w:val="1"/>
      <w:numFmt w:val="bullet"/>
      <w:lvlText w:val="•"/>
      <w:lvlJc w:val="left"/>
      <w:pPr>
        <w:tabs>
          <w:tab w:val="num" w:pos="2160"/>
        </w:tabs>
        <w:ind w:left="2160" w:hanging="360"/>
      </w:pPr>
      <w:rPr>
        <w:rFonts w:ascii="Arial" w:hAnsi="Arial" w:hint="default"/>
      </w:rPr>
    </w:lvl>
    <w:lvl w:ilvl="3" w:tplc="C216671A" w:tentative="1">
      <w:start w:val="1"/>
      <w:numFmt w:val="bullet"/>
      <w:lvlText w:val="•"/>
      <w:lvlJc w:val="left"/>
      <w:pPr>
        <w:tabs>
          <w:tab w:val="num" w:pos="2880"/>
        </w:tabs>
        <w:ind w:left="2880" w:hanging="360"/>
      </w:pPr>
      <w:rPr>
        <w:rFonts w:ascii="Arial" w:hAnsi="Arial" w:hint="default"/>
      </w:rPr>
    </w:lvl>
    <w:lvl w:ilvl="4" w:tplc="E084BE68" w:tentative="1">
      <w:start w:val="1"/>
      <w:numFmt w:val="bullet"/>
      <w:lvlText w:val="•"/>
      <w:lvlJc w:val="left"/>
      <w:pPr>
        <w:tabs>
          <w:tab w:val="num" w:pos="3600"/>
        </w:tabs>
        <w:ind w:left="3600" w:hanging="360"/>
      </w:pPr>
      <w:rPr>
        <w:rFonts w:ascii="Arial" w:hAnsi="Arial" w:hint="default"/>
      </w:rPr>
    </w:lvl>
    <w:lvl w:ilvl="5" w:tplc="4F2EF1C8" w:tentative="1">
      <w:start w:val="1"/>
      <w:numFmt w:val="bullet"/>
      <w:lvlText w:val="•"/>
      <w:lvlJc w:val="left"/>
      <w:pPr>
        <w:tabs>
          <w:tab w:val="num" w:pos="4320"/>
        </w:tabs>
        <w:ind w:left="4320" w:hanging="360"/>
      </w:pPr>
      <w:rPr>
        <w:rFonts w:ascii="Arial" w:hAnsi="Arial" w:hint="default"/>
      </w:rPr>
    </w:lvl>
    <w:lvl w:ilvl="6" w:tplc="4522B8D4" w:tentative="1">
      <w:start w:val="1"/>
      <w:numFmt w:val="bullet"/>
      <w:lvlText w:val="•"/>
      <w:lvlJc w:val="left"/>
      <w:pPr>
        <w:tabs>
          <w:tab w:val="num" w:pos="5040"/>
        </w:tabs>
        <w:ind w:left="5040" w:hanging="360"/>
      </w:pPr>
      <w:rPr>
        <w:rFonts w:ascii="Arial" w:hAnsi="Arial" w:hint="default"/>
      </w:rPr>
    </w:lvl>
    <w:lvl w:ilvl="7" w:tplc="1C122E5C" w:tentative="1">
      <w:start w:val="1"/>
      <w:numFmt w:val="bullet"/>
      <w:lvlText w:val="•"/>
      <w:lvlJc w:val="left"/>
      <w:pPr>
        <w:tabs>
          <w:tab w:val="num" w:pos="5760"/>
        </w:tabs>
        <w:ind w:left="5760" w:hanging="360"/>
      </w:pPr>
      <w:rPr>
        <w:rFonts w:ascii="Arial" w:hAnsi="Arial" w:hint="default"/>
      </w:rPr>
    </w:lvl>
    <w:lvl w:ilvl="8" w:tplc="073A89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666C77"/>
    <w:multiLevelType w:val="hybridMultilevel"/>
    <w:tmpl w:val="9FCCFEC8"/>
    <w:lvl w:ilvl="0" w:tplc="CC0ECB1A">
      <w:start w:val="1"/>
      <w:numFmt w:val="bullet"/>
      <w:lvlText w:val="•"/>
      <w:lvlJc w:val="left"/>
      <w:pPr>
        <w:tabs>
          <w:tab w:val="num" w:pos="720"/>
        </w:tabs>
        <w:ind w:left="720" w:hanging="360"/>
      </w:pPr>
      <w:rPr>
        <w:rFonts w:ascii="Arial" w:hAnsi="Arial" w:hint="default"/>
      </w:rPr>
    </w:lvl>
    <w:lvl w:ilvl="1" w:tplc="2BC0D3BE" w:tentative="1">
      <w:start w:val="1"/>
      <w:numFmt w:val="bullet"/>
      <w:lvlText w:val="•"/>
      <w:lvlJc w:val="left"/>
      <w:pPr>
        <w:tabs>
          <w:tab w:val="num" w:pos="1440"/>
        </w:tabs>
        <w:ind w:left="1440" w:hanging="360"/>
      </w:pPr>
      <w:rPr>
        <w:rFonts w:ascii="Arial" w:hAnsi="Arial" w:hint="default"/>
      </w:rPr>
    </w:lvl>
    <w:lvl w:ilvl="2" w:tplc="9FFABCE8" w:tentative="1">
      <w:start w:val="1"/>
      <w:numFmt w:val="bullet"/>
      <w:lvlText w:val="•"/>
      <w:lvlJc w:val="left"/>
      <w:pPr>
        <w:tabs>
          <w:tab w:val="num" w:pos="2160"/>
        </w:tabs>
        <w:ind w:left="2160" w:hanging="360"/>
      </w:pPr>
      <w:rPr>
        <w:rFonts w:ascii="Arial" w:hAnsi="Arial" w:hint="default"/>
      </w:rPr>
    </w:lvl>
    <w:lvl w:ilvl="3" w:tplc="B37C549C" w:tentative="1">
      <w:start w:val="1"/>
      <w:numFmt w:val="bullet"/>
      <w:lvlText w:val="•"/>
      <w:lvlJc w:val="left"/>
      <w:pPr>
        <w:tabs>
          <w:tab w:val="num" w:pos="2880"/>
        </w:tabs>
        <w:ind w:left="2880" w:hanging="360"/>
      </w:pPr>
      <w:rPr>
        <w:rFonts w:ascii="Arial" w:hAnsi="Arial" w:hint="default"/>
      </w:rPr>
    </w:lvl>
    <w:lvl w:ilvl="4" w:tplc="7CD8014C" w:tentative="1">
      <w:start w:val="1"/>
      <w:numFmt w:val="bullet"/>
      <w:lvlText w:val="•"/>
      <w:lvlJc w:val="left"/>
      <w:pPr>
        <w:tabs>
          <w:tab w:val="num" w:pos="3600"/>
        </w:tabs>
        <w:ind w:left="3600" w:hanging="360"/>
      </w:pPr>
      <w:rPr>
        <w:rFonts w:ascii="Arial" w:hAnsi="Arial" w:hint="default"/>
      </w:rPr>
    </w:lvl>
    <w:lvl w:ilvl="5" w:tplc="3B324B7A" w:tentative="1">
      <w:start w:val="1"/>
      <w:numFmt w:val="bullet"/>
      <w:lvlText w:val="•"/>
      <w:lvlJc w:val="left"/>
      <w:pPr>
        <w:tabs>
          <w:tab w:val="num" w:pos="4320"/>
        </w:tabs>
        <w:ind w:left="4320" w:hanging="360"/>
      </w:pPr>
      <w:rPr>
        <w:rFonts w:ascii="Arial" w:hAnsi="Arial" w:hint="default"/>
      </w:rPr>
    </w:lvl>
    <w:lvl w:ilvl="6" w:tplc="1DF4790A" w:tentative="1">
      <w:start w:val="1"/>
      <w:numFmt w:val="bullet"/>
      <w:lvlText w:val="•"/>
      <w:lvlJc w:val="left"/>
      <w:pPr>
        <w:tabs>
          <w:tab w:val="num" w:pos="5040"/>
        </w:tabs>
        <w:ind w:left="5040" w:hanging="360"/>
      </w:pPr>
      <w:rPr>
        <w:rFonts w:ascii="Arial" w:hAnsi="Arial" w:hint="default"/>
      </w:rPr>
    </w:lvl>
    <w:lvl w:ilvl="7" w:tplc="F562774A" w:tentative="1">
      <w:start w:val="1"/>
      <w:numFmt w:val="bullet"/>
      <w:lvlText w:val="•"/>
      <w:lvlJc w:val="left"/>
      <w:pPr>
        <w:tabs>
          <w:tab w:val="num" w:pos="5760"/>
        </w:tabs>
        <w:ind w:left="5760" w:hanging="360"/>
      </w:pPr>
      <w:rPr>
        <w:rFonts w:ascii="Arial" w:hAnsi="Arial" w:hint="default"/>
      </w:rPr>
    </w:lvl>
    <w:lvl w:ilvl="8" w:tplc="F454E7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2B08AC"/>
    <w:multiLevelType w:val="hybridMultilevel"/>
    <w:tmpl w:val="D744EC58"/>
    <w:lvl w:ilvl="0" w:tplc="299CD062">
      <w:start w:val="1"/>
      <w:numFmt w:val="decimal"/>
      <w:lvlText w:val="%1."/>
      <w:lvlJc w:val="left"/>
      <w:pPr>
        <w:ind w:left="720" w:hanging="360"/>
      </w:pPr>
      <w:rPr>
        <w:rFonts w:ascii="Arial" w:hAnsi="Arial" w:hint="default"/>
        <w:b w:val="0"/>
        <w:i w:val="0"/>
        <w:sz w:val="19"/>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937754"/>
    <w:multiLevelType w:val="hybridMultilevel"/>
    <w:tmpl w:val="60003DD2"/>
    <w:lvl w:ilvl="0" w:tplc="066007DA">
      <w:start w:val="1"/>
      <w:numFmt w:val="bullet"/>
      <w:lvlText w:val="•"/>
      <w:lvlJc w:val="left"/>
      <w:pPr>
        <w:tabs>
          <w:tab w:val="num" w:pos="360"/>
        </w:tabs>
        <w:ind w:left="360" w:hanging="360"/>
      </w:pPr>
      <w:rPr>
        <w:rFonts w:ascii="Arial" w:hAnsi="Arial" w:hint="default"/>
      </w:rPr>
    </w:lvl>
    <w:lvl w:ilvl="1" w:tplc="B0C4F146" w:tentative="1">
      <w:start w:val="1"/>
      <w:numFmt w:val="bullet"/>
      <w:lvlText w:val="•"/>
      <w:lvlJc w:val="left"/>
      <w:pPr>
        <w:tabs>
          <w:tab w:val="num" w:pos="1080"/>
        </w:tabs>
        <w:ind w:left="1080" w:hanging="360"/>
      </w:pPr>
      <w:rPr>
        <w:rFonts w:ascii="Arial" w:hAnsi="Arial" w:hint="default"/>
      </w:rPr>
    </w:lvl>
    <w:lvl w:ilvl="2" w:tplc="A268FFBC" w:tentative="1">
      <w:start w:val="1"/>
      <w:numFmt w:val="bullet"/>
      <w:lvlText w:val="•"/>
      <w:lvlJc w:val="left"/>
      <w:pPr>
        <w:tabs>
          <w:tab w:val="num" w:pos="1800"/>
        </w:tabs>
        <w:ind w:left="1800" w:hanging="360"/>
      </w:pPr>
      <w:rPr>
        <w:rFonts w:ascii="Arial" w:hAnsi="Arial" w:hint="default"/>
      </w:rPr>
    </w:lvl>
    <w:lvl w:ilvl="3" w:tplc="6ADABC2A" w:tentative="1">
      <w:start w:val="1"/>
      <w:numFmt w:val="bullet"/>
      <w:lvlText w:val="•"/>
      <w:lvlJc w:val="left"/>
      <w:pPr>
        <w:tabs>
          <w:tab w:val="num" w:pos="2520"/>
        </w:tabs>
        <w:ind w:left="2520" w:hanging="360"/>
      </w:pPr>
      <w:rPr>
        <w:rFonts w:ascii="Arial" w:hAnsi="Arial" w:hint="default"/>
      </w:rPr>
    </w:lvl>
    <w:lvl w:ilvl="4" w:tplc="1752149A" w:tentative="1">
      <w:start w:val="1"/>
      <w:numFmt w:val="bullet"/>
      <w:lvlText w:val="•"/>
      <w:lvlJc w:val="left"/>
      <w:pPr>
        <w:tabs>
          <w:tab w:val="num" w:pos="3240"/>
        </w:tabs>
        <w:ind w:left="3240" w:hanging="360"/>
      </w:pPr>
      <w:rPr>
        <w:rFonts w:ascii="Arial" w:hAnsi="Arial" w:hint="default"/>
      </w:rPr>
    </w:lvl>
    <w:lvl w:ilvl="5" w:tplc="D64CE290" w:tentative="1">
      <w:start w:val="1"/>
      <w:numFmt w:val="bullet"/>
      <w:lvlText w:val="•"/>
      <w:lvlJc w:val="left"/>
      <w:pPr>
        <w:tabs>
          <w:tab w:val="num" w:pos="3960"/>
        </w:tabs>
        <w:ind w:left="3960" w:hanging="360"/>
      </w:pPr>
      <w:rPr>
        <w:rFonts w:ascii="Arial" w:hAnsi="Arial" w:hint="default"/>
      </w:rPr>
    </w:lvl>
    <w:lvl w:ilvl="6" w:tplc="7312EC2E" w:tentative="1">
      <w:start w:val="1"/>
      <w:numFmt w:val="bullet"/>
      <w:lvlText w:val="•"/>
      <w:lvlJc w:val="left"/>
      <w:pPr>
        <w:tabs>
          <w:tab w:val="num" w:pos="4680"/>
        </w:tabs>
        <w:ind w:left="4680" w:hanging="360"/>
      </w:pPr>
      <w:rPr>
        <w:rFonts w:ascii="Arial" w:hAnsi="Arial" w:hint="default"/>
      </w:rPr>
    </w:lvl>
    <w:lvl w:ilvl="7" w:tplc="4FC6C734" w:tentative="1">
      <w:start w:val="1"/>
      <w:numFmt w:val="bullet"/>
      <w:lvlText w:val="•"/>
      <w:lvlJc w:val="left"/>
      <w:pPr>
        <w:tabs>
          <w:tab w:val="num" w:pos="5400"/>
        </w:tabs>
        <w:ind w:left="5400" w:hanging="360"/>
      </w:pPr>
      <w:rPr>
        <w:rFonts w:ascii="Arial" w:hAnsi="Arial" w:hint="default"/>
      </w:rPr>
    </w:lvl>
    <w:lvl w:ilvl="8" w:tplc="9A902FC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EEA0F1E"/>
    <w:multiLevelType w:val="hybridMultilevel"/>
    <w:tmpl w:val="56183154"/>
    <w:lvl w:ilvl="0" w:tplc="DC8EDF20">
      <w:start w:val="1"/>
      <w:numFmt w:val="bullet"/>
      <w:lvlText w:val="•"/>
      <w:lvlJc w:val="left"/>
      <w:pPr>
        <w:tabs>
          <w:tab w:val="num" w:pos="720"/>
        </w:tabs>
        <w:ind w:left="720" w:hanging="360"/>
      </w:pPr>
      <w:rPr>
        <w:rFonts w:ascii="Arial" w:hAnsi="Arial" w:hint="default"/>
      </w:rPr>
    </w:lvl>
    <w:lvl w:ilvl="1" w:tplc="6602DE8C" w:tentative="1">
      <w:start w:val="1"/>
      <w:numFmt w:val="bullet"/>
      <w:lvlText w:val="•"/>
      <w:lvlJc w:val="left"/>
      <w:pPr>
        <w:tabs>
          <w:tab w:val="num" w:pos="1440"/>
        </w:tabs>
        <w:ind w:left="1440" w:hanging="360"/>
      </w:pPr>
      <w:rPr>
        <w:rFonts w:ascii="Arial" w:hAnsi="Arial" w:hint="default"/>
      </w:rPr>
    </w:lvl>
    <w:lvl w:ilvl="2" w:tplc="254C2956" w:tentative="1">
      <w:start w:val="1"/>
      <w:numFmt w:val="bullet"/>
      <w:lvlText w:val="•"/>
      <w:lvlJc w:val="left"/>
      <w:pPr>
        <w:tabs>
          <w:tab w:val="num" w:pos="2160"/>
        </w:tabs>
        <w:ind w:left="2160" w:hanging="360"/>
      </w:pPr>
      <w:rPr>
        <w:rFonts w:ascii="Arial" w:hAnsi="Arial" w:hint="default"/>
      </w:rPr>
    </w:lvl>
    <w:lvl w:ilvl="3" w:tplc="37680E0A" w:tentative="1">
      <w:start w:val="1"/>
      <w:numFmt w:val="bullet"/>
      <w:lvlText w:val="•"/>
      <w:lvlJc w:val="left"/>
      <w:pPr>
        <w:tabs>
          <w:tab w:val="num" w:pos="2880"/>
        </w:tabs>
        <w:ind w:left="2880" w:hanging="360"/>
      </w:pPr>
      <w:rPr>
        <w:rFonts w:ascii="Arial" w:hAnsi="Arial" w:hint="default"/>
      </w:rPr>
    </w:lvl>
    <w:lvl w:ilvl="4" w:tplc="EF94B898" w:tentative="1">
      <w:start w:val="1"/>
      <w:numFmt w:val="bullet"/>
      <w:lvlText w:val="•"/>
      <w:lvlJc w:val="left"/>
      <w:pPr>
        <w:tabs>
          <w:tab w:val="num" w:pos="3600"/>
        </w:tabs>
        <w:ind w:left="3600" w:hanging="360"/>
      </w:pPr>
      <w:rPr>
        <w:rFonts w:ascii="Arial" w:hAnsi="Arial" w:hint="default"/>
      </w:rPr>
    </w:lvl>
    <w:lvl w:ilvl="5" w:tplc="57F8233C" w:tentative="1">
      <w:start w:val="1"/>
      <w:numFmt w:val="bullet"/>
      <w:lvlText w:val="•"/>
      <w:lvlJc w:val="left"/>
      <w:pPr>
        <w:tabs>
          <w:tab w:val="num" w:pos="4320"/>
        </w:tabs>
        <w:ind w:left="4320" w:hanging="360"/>
      </w:pPr>
      <w:rPr>
        <w:rFonts w:ascii="Arial" w:hAnsi="Arial" w:hint="default"/>
      </w:rPr>
    </w:lvl>
    <w:lvl w:ilvl="6" w:tplc="0902E17C" w:tentative="1">
      <w:start w:val="1"/>
      <w:numFmt w:val="bullet"/>
      <w:lvlText w:val="•"/>
      <w:lvlJc w:val="left"/>
      <w:pPr>
        <w:tabs>
          <w:tab w:val="num" w:pos="5040"/>
        </w:tabs>
        <w:ind w:left="5040" w:hanging="360"/>
      </w:pPr>
      <w:rPr>
        <w:rFonts w:ascii="Arial" w:hAnsi="Arial" w:hint="default"/>
      </w:rPr>
    </w:lvl>
    <w:lvl w:ilvl="7" w:tplc="EBDA92DE" w:tentative="1">
      <w:start w:val="1"/>
      <w:numFmt w:val="bullet"/>
      <w:lvlText w:val="•"/>
      <w:lvlJc w:val="left"/>
      <w:pPr>
        <w:tabs>
          <w:tab w:val="num" w:pos="5760"/>
        </w:tabs>
        <w:ind w:left="5760" w:hanging="360"/>
      </w:pPr>
      <w:rPr>
        <w:rFonts w:ascii="Arial" w:hAnsi="Arial" w:hint="default"/>
      </w:rPr>
    </w:lvl>
    <w:lvl w:ilvl="8" w:tplc="B30A0B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901871"/>
    <w:multiLevelType w:val="hybridMultilevel"/>
    <w:tmpl w:val="D468290C"/>
    <w:lvl w:ilvl="0" w:tplc="F40C09D2">
      <w:start w:val="1"/>
      <w:numFmt w:val="bullet"/>
      <w:lvlText w:val="•"/>
      <w:lvlJc w:val="left"/>
      <w:pPr>
        <w:tabs>
          <w:tab w:val="num" w:pos="720"/>
        </w:tabs>
        <w:ind w:left="720" w:hanging="360"/>
      </w:pPr>
      <w:rPr>
        <w:rFonts w:ascii="Arial" w:hAnsi="Arial" w:hint="default"/>
      </w:rPr>
    </w:lvl>
    <w:lvl w:ilvl="1" w:tplc="00C276E8">
      <w:start w:val="3663"/>
      <w:numFmt w:val="bullet"/>
      <w:lvlText w:val="–"/>
      <w:lvlJc w:val="left"/>
      <w:pPr>
        <w:tabs>
          <w:tab w:val="num" w:pos="1440"/>
        </w:tabs>
        <w:ind w:left="1440" w:hanging="360"/>
      </w:pPr>
      <w:rPr>
        <w:rFonts w:ascii="Arial" w:hAnsi="Arial" w:hint="default"/>
      </w:rPr>
    </w:lvl>
    <w:lvl w:ilvl="2" w:tplc="433825CA" w:tentative="1">
      <w:start w:val="1"/>
      <w:numFmt w:val="bullet"/>
      <w:lvlText w:val="•"/>
      <w:lvlJc w:val="left"/>
      <w:pPr>
        <w:tabs>
          <w:tab w:val="num" w:pos="2160"/>
        </w:tabs>
        <w:ind w:left="2160" w:hanging="360"/>
      </w:pPr>
      <w:rPr>
        <w:rFonts w:ascii="Arial" w:hAnsi="Arial" w:hint="default"/>
      </w:rPr>
    </w:lvl>
    <w:lvl w:ilvl="3" w:tplc="0018EBD2" w:tentative="1">
      <w:start w:val="1"/>
      <w:numFmt w:val="bullet"/>
      <w:lvlText w:val="•"/>
      <w:lvlJc w:val="left"/>
      <w:pPr>
        <w:tabs>
          <w:tab w:val="num" w:pos="2880"/>
        </w:tabs>
        <w:ind w:left="2880" w:hanging="360"/>
      </w:pPr>
      <w:rPr>
        <w:rFonts w:ascii="Arial" w:hAnsi="Arial" w:hint="default"/>
      </w:rPr>
    </w:lvl>
    <w:lvl w:ilvl="4" w:tplc="6A62A156" w:tentative="1">
      <w:start w:val="1"/>
      <w:numFmt w:val="bullet"/>
      <w:lvlText w:val="•"/>
      <w:lvlJc w:val="left"/>
      <w:pPr>
        <w:tabs>
          <w:tab w:val="num" w:pos="3600"/>
        </w:tabs>
        <w:ind w:left="3600" w:hanging="360"/>
      </w:pPr>
      <w:rPr>
        <w:rFonts w:ascii="Arial" w:hAnsi="Arial" w:hint="default"/>
      </w:rPr>
    </w:lvl>
    <w:lvl w:ilvl="5" w:tplc="EA8C839A" w:tentative="1">
      <w:start w:val="1"/>
      <w:numFmt w:val="bullet"/>
      <w:lvlText w:val="•"/>
      <w:lvlJc w:val="left"/>
      <w:pPr>
        <w:tabs>
          <w:tab w:val="num" w:pos="4320"/>
        </w:tabs>
        <w:ind w:left="4320" w:hanging="360"/>
      </w:pPr>
      <w:rPr>
        <w:rFonts w:ascii="Arial" w:hAnsi="Arial" w:hint="default"/>
      </w:rPr>
    </w:lvl>
    <w:lvl w:ilvl="6" w:tplc="12A0E26E" w:tentative="1">
      <w:start w:val="1"/>
      <w:numFmt w:val="bullet"/>
      <w:lvlText w:val="•"/>
      <w:lvlJc w:val="left"/>
      <w:pPr>
        <w:tabs>
          <w:tab w:val="num" w:pos="5040"/>
        </w:tabs>
        <w:ind w:left="5040" w:hanging="360"/>
      </w:pPr>
      <w:rPr>
        <w:rFonts w:ascii="Arial" w:hAnsi="Arial" w:hint="default"/>
      </w:rPr>
    </w:lvl>
    <w:lvl w:ilvl="7" w:tplc="558C326C" w:tentative="1">
      <w:start w:val="1"/>
      <w:numFmt w:val="bullet"/>
      <w:lvlText w:val="•"/>
      <w:lvlJc w:val="left"/>
      <w:pPr>
        <w:tabs>
          <w:tab w:val="num" w:pos="5760"/>
        </w:tabs>
        <w:ind w:left="5760" w:hanging="360"/>
      </w:pPr>
      <w:rPr>
        <w:rFonts w:ascii="Arial" w:hAnsi="Arial" w:hint="default"/>
      </w:rPr>
    </w:lvl>
    <w:lvl w:ilvl="8" w:tplc="CE089A7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577FD9"/>
    <w:multiLevelType w:val="hybridMultilevel"/>
    <w:tmpl w:val="FB8E4406"/>
    <w:lvl w:ilvl="0" w:tplc="1396D852">
      <w:start w:val="1"/>
      <w:numFmt w:val="bullet"/>
      <w:lvlText w:val="•"/>
      <w:lvlJc w:val="left"/>
      <w:pPr>
        <w:tabs>
          <w:tab w:val="num" w:pos="720"/>
        </w:tabs>
        <w:ind w:left="720" w:hanging="360"/>
      </w:pPr>
      <w:rPr>
        <w:rFonts w:ascii="Arial" w:hAnsi="Arial" w:hint="default"/>
      </w:rPr>
    </w:lvl>
    <w:lvl w:ilvl="1" w:tplc="547ED7FA" w:tentative="1">
      <w:start w:val="1"/>
      <w:numFmt w:val="bullet"/>
      <w:lvlText w:val="•"/>
      <w:lvlJc w:val="left"/>
      <w:pPr>
        <w:tabs>
          <w:tab w:val="num" w:pos="1440"/>
        </w:tabs>
        <w:ind w:left="1440" w:hanging="360"/>
      </w:pPr>
      <w:rPr>
        <w:rFonts w:ascii="Arial" w:hAnsi="Arial" w:hint="default"/>
      </w:rPr>
    </w:lvl>
    <w:lvl w:ilvl="2" w:tplc="2AC67520" w:tentative="1">
      <w:start w:val="1"/>
      <w:numFmt w:val="bullet"/>
      <w:lvlText w:val="•"/>
      <w:lvlJc w:val="left"/>
      <w:pPr>
        <w:tabs>
          <w:tab w:val="num" w:pos="2160"/>
        </w:tabs>
        <w:ind w:left="2160" w:hanging="360"/>
      </w:pPr>
      <w:rPr>
        <w:rFonts w:ascii="Arial" w:hAnsi="Arial" w:hint="default"/>
      </w:rPr>
    </w:lvl>
    <w:lvl w:ilvl="3" w:tplc="DA8CC722" w:tentative="1">
      <w:start w:val="1"/>
      <w:numFmt w:val="bullet"/>
      <w:lvlText w:val="•"/>
      <w:lvlJc w:val="left"/>
      <w:pPr>
        <w:tabs>
          <w:tab w:val="num" w:pos="2880"/>
        </w:tabs>
        <w:ind w:left="2880" w:hanging="360"/>
      </w:pPr>
      <w:rPr>
        <w:rFonts w:ascii="Arial" w:hAnsi="Arial" w:hint="default"/>
      </w:rPr>
    </w:lvl>
    <w:lvl w:ilvl="4" w:tplc="11FAFBAA" w:tentative="1">
      <w:start w:val="1"/>
      <w:numFmt w:val="bullet"/>
      <w:lvlText w:val="•"/>
      <w:lvlJc w:val="left"/>
      <w:pPr>
        <w:tabs>
          <w:tab w:val="num" w:pos="3600"/>
        </w:tabs>
        <w:ind w:left="3600" w:hanging="360"/>
      </w:pPr>
      <w:rPr>
        <w:rFonts w:ascii="Arial" w:hAnsi="Arial" w:hint="default"/>
      </w:rPr>
    </w:lvl>
    <w:lvl w:ilvl="5" w:tplc="5F48AB8A" w:tentative="1">
      <w:start w:val="1"/>
      <w:numFmt w:val="bullet"/>
      <w:lvlText w:val="•"/>
      <w:lvlJc w:val="left"/>
      <w:pPr>
        <w:tabs>
          <w:tab w:val="num" w:pos="4320"/>
        </w:tabs>
        <w:ind w:left="4320" w:hanging="360"/>
      </w:pPr>
      <w:rPr>
        <w:rFonts w:ascii="Arial" w:hAnsi="Arial" w:hint="default"/>
      </w:rPr>
    </w:lvl>
    <w:lvl w:ilvl="6" w:tplc="66A67C36" w:tentative="1">
      <w:start w:val="1"/>
      <w:numFmt w:val="bullet"/>
      <w:lvlText w:val="•"/>
      <w:lvlJc w:val="left"/>
      <w:pPr>
        <w:tabs>
          <w:tab w:val="num" w:pos="5040"/>
        </w:tabs>
        <w:ind w:left="5040" w:hanging="360"/>
      </w:pPr>
      <w:rPr>
        <w:rFonts w:ascii="Arial" w:hAnsi="Arial" w:hint="default"/>
      </w:rPr>
    </w:lvl>
    <w:lvl w:ilvl="7" w:tplc="A44C8B96" w:tentative="1">
      <w:start w:val="1"/>
      <w:numFmt w:val="bullet"/>
      <w:lvlText w:val="•"/>
      <w:lvlJc w:val="left"/>
      <w:pPr>
        <w:tabs>
          <w:tab w:val="num" w:pos="5760"/>
        </w:tabs>
        <w:ind w:left="5760" w:hanging="360"/>
      </w:pPr>
      <w:rPr>
        <w:rFonts w:ascii="Arial" w:hAnsi="Arial" w:hint="default"/>
      </w:rPr>
    </w:lvl>
    <w:lvl w:ilvl="8" w:tplc="A490A5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DA7AC6"/>
    <w:multiLevelType w:val="hybridMultilevel"/>
    <w:tmpl w:val="820A6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2613AF0"/>
    <w:multiLevelType w:val="hybridMultilevel"/>
    <w:tmpl w:val="B3DA30DC"/>
    <w:lvl w:ilvl="0" w:tplc="E320F672">
      <w:start w:val="1"/>
      <w:numFmt w:val="bullet"/>
      <w:lvlText w:val="•"/>
      <w:lvlJc w:val="left"/>
      <w:pPr>
        <w:tabs>
          <w:tab w:val="num" w:pos="360"/>
        </w:tabs>
        <w:ind w:left="360" w:hanging="360"/>
      </w:pPr>
      <w:rPr>
        <w:rFonts w:ascii="Arial" w:hAnsi="Arial" w:hint="default"/>
      </w:rPr>
    </w:lvl>
    <w:lvl w:ilvl="1" w:tplc="FE5EFAC2" w:tentative="1">
      <w:start w:val="1"/>
      <w:numFmt w:val="bullet"/>
      <w:lvlText w:val="•"/>
      <w:lvlJc w:val="left"/>
      <w:pPr>
        <w:tabs>
          <w:tab w:val="num" w:pos="1080"/>
        </w:tabs>
        <w:ind w:left="1080" w:hanging="360"/>
      </w:pPr>
      <w:rPr>
        <w:rFonts w:ascii="Arial" w:hAnsi="Arial" w:hint="default"/>
      </w:rPr>
    </w:lvl>
    <w:lvl w:ilvl="2" w:tplc="9F10AB20" w:tentative="1">
      <w:start w:val="1"/>
      <w:numFmt w:val="bullet"/>
      <w:lvlText w:val="•"/>
      <w:lvlJc w:val="left"/>
      <w:pPr>
        <w:tabs>
          <w:tab w:val="num" w:pos="1800"/>
        </w:tabs>
        <w:ind w:left="1800" w:hanging="360"/>
      </w:pPr>
      <w:rPr>
        <w:rFonts w:ascii="Arial" w:hAnsi="Arial" w:hint="default"/>
      </w:rPr>
    </w:lvl>
    <w:lvl w:ilvl="3" w:tplc="6B260872" w:tentative="1">
      <w:start w:val="1"/>
      <w:numFmt w:val="bullet"/>
      <w:lvlText w:val="•"/>
      <w:lvlJc w:val="left"/>
      <w:pPr>
        <w:tabs>
          <w:tab w:val="num" w:pos="2520"/>
        </w:tabs>
        <w:ind w:left="2520" w:hanging="360"/>
      </w:pPr>
      <w:rPr>
        <w:rFonts w:ascii="Arial" w:hAnsi="Arial" w:hint="default"/>
      </w:rPr>
    </w:lvl>
    <w:lvl w:ilvl="4" w:tplc="7B04E864" w:tentative="1">
      <w:start w:val="1"/>
      <w:numFmt w:val="bullet"/>
      <w:lvlText w:val="•"/>
      <w:lvlJc w:val="left"/>
      <w:pPr>
        <w:tabs>
          <w:tab w:val="num" w:pos="3240"/>
        </w:tabs>
        <w:ind w:left="3240" w:hanging="360"/>
      </w:pPr>
      <w:rPr>
        <w:rFonts w:ascii="Arial" w:hAnsi="Arial" w:hint="default"/>
      </w:rPr>
    </w:lvl>
    <w:lvl w:ilvl="5" w:tplc="DDFCCDDC" w:tentative="1">
      <w:start w:val="1"/>
      <w:numFmt w:val="bullet"/>
      <w:lvlText w:val="•"/>
      <w:lvlJc w:val="left"/>
      <w:pPr>
        <w:tabs>
          <w:tab w:val="num" w:pos="3960"/>
        </w:tabs>
        <w:ind w:left="3960" w:hanging="360"/>
      </w:pPr>
      <w:rPr>
        <w:rFonts w:ascii="Arial" w:hAnsi="Arial" w:hint="default"/>
      </w:rPr>
    </w:lvl>
    <w:lvl w:ilvl="6" w:tplc="06CC3EF2" w:tentative="1">
      <w:start w:val="1"/>
      <w:numFmt w:val="bullet"/>
      <w:lvlText w:val="•"/>
      <w:lvlJc w:val="left"/>
      <w:pPr>
        <w:tabs>
          <w:tab w:val="num" w:pos="4680"/>
        </w:tabs>
        <w:ind w:left="4680" w:hanging="360"/>
      </w:pPr>
      <w:rPr>
        <w:rFonts w:ascii="Arial" w:hAnsi="Arial" w:hint="default"/>
      </w:rPr>
    </w:lvl>
    <w:lvl w:ilvl="7" w:tplc="2660A8D6" w:tentative="1">
      <w:start w:val="1"/>
      <w:numFmt w:val="bullet"/>
      <w:lvlText w:val="•"/>
      <w:lvlJc w:val="left"/>
      <w:pPr>
        <w:tabs>
          <w:tab w:val="num" w:pos="5400"/>
        </w:tabs>
        <w:ind w:left="5400" w:hanging="360"/>
      </w:pPr>
      <w:rPr>
        <w:rFonts w:ascii="Arial" w:hAnsi="Arial" w:hint="default"/>
      </w:rPr>
    </w:lvl>
    <w:lvl w:ilvl="8" w:tplc="88F0E6D4"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459438E"/>
    <w:multiLevelType w:val="hybridMultilevel"/>
    <w:tmpl w:val="A0B6D1FE"/>
    <w:lvl w:ilvl="0" w:tplc="A78C3040">
      <w:start w:val="1"/>
      <w:numFmt w:val="bullet"/>
      <w:lvlText w:val="•"/>
      <w:lvlJc w:val="left"/>
      <w:pPr>
        <w:tabs>
          <w:tab w:val="num" w:pos="720"/>
        </w:tabs>
        <w:ind w:left="720" w:hanging="360"/>
      </w:pPr>
      <w:rPr>
        <w:rFonts w:ascii="Arial" w:hAnsi="Arial" w:hint="default"/>
      </w:rPr>
    </w:lvl>
    <w:lvl w:ilvl="1" w:tplc="5D4A6326" w:tentative="1">
      <w:start w:val="1"/>
      <w:numFmt w:val="bullet"/>
      <w:lvlText w:val="•"/>
      <w:lvlJc w:val="left"/>
      <w:pPr>
        <w:tabs>
          <w:tab w:val="num" w:pos="1440"/>
        </w:tabs>
        <w:ind w:left="1440" w:hanging="360"/>
      </w:pPr>
      <w:rPr>
        <w:rFonts w:ascii="Arial" w:hAnsi="Arial" w:hint="default"/>
      </w:rPr>
    </w:lvl>
    <w:lvl w:ilvl="2" w:tplc="2C3EBD3E" w:tentative="1">
      <w:start w:val="1"/>
      <w:numFmt w:val="bullet"/>
      <w:lvlText w:val="•"/>
      <w:lvlJc w:val="left"/>
      <w:pPr>
        <w:tabs>
          <w:tab w:val="num" w:pos="2160"/>
        </w:tabs>
        <w:ind w:left="2160" w:hanging="360"/>
      </w:pPr>
      <w:rPr>
        <w:rFonts w:ascii="Arial" w:hAnsi="Arial" w:hint="default"/>
      </w:rPr>
    </w:lvl>
    <w:lvl w:ilvl="3" w:tplc="8BF0FE4A" w:tentative="1">
      <w:start w:val="1"/>
      <w:numFmt w:val="bullet"/>
      <w:lvlText w:val="•"/>
      <w:lvlJc w:val="left"/>
      <w:pPr>
        <w:tabs>
          <w:tab w:val="num" w:pos="2880"/>
        </w:tabs>
        <w:ind w:left="2880" w:hanging="360"/>
      </w:pPr>
      <w:rPr>
        <w:rFonts w:ascii="Arial" w:hAnsi="Arial" w:hint="default"/>
      </w:rPr>
    </w:lvl>
    <w:lvl w:ilvl="4" w:tplc="FA040AE8" w:tentative="1">
      <w:start w:val="1"/>
      <w:numFmt w:val="bullet"/>
      <w:lvlText w:val="•"/>
      <w:lvlJc w:val="left"/>
      <w:pPr>
        <w:tabs>
          <w:tab w:val="num" w:pos="3600"/>
        </w:tabs>
        <w:ind w:left="3600" w:hanging="360"/>
      </w:pPr>
      <w:rPr>
        <w:rFonts w:ascii="Arial" w:hAnsi="Arial" w:hint="default"/>
      </w:rPr>
    </w:lvl>
    <w:lvl w:ilvl="5" w:tplc="A184D72A" w:tentative="1">
      <w:start w:val="1"/>
      <w:numFmt w:val="bullet"/>
      <w:lvlText w:val="•"/>
      <w:lvlJc w:val="left"/>
      <w:pPr>
        <w:tabs>
          <w:tab w:val="num" w:pos="4320"/>
        </w:tabs>
        <w:ind w:left="4320" w:hanging="360"/>
      </w:pPr>
      <w:rPr>
        <w:rFonts w:ascii="Arial" w:hAnsi="Arial" w:hint="default"/>
      </w:rPr>
    </w:lvl>
    <w:lvl w:ilvl="6" w:tplc="275A2106" w:tentative="1">
      <w:start w:val="1"/>
      <w:numFmt w:val="bullet"/>
      <w:lvlText w:val="•"/>
      <w:lvlJc w:val="left"/>
      <w:pPr>
        <w:tabs>
          <w:tab w:val="num" w:pos="5040"/>
        </w:tabs>
        <w:ind w:left="5040" w:hanging="360"/>
      </w:pPr>
      <w:rPr>
        <w:rFonts w:ascii="Arial" w:hAnsi="Arial" w:hint="default"/>
      </w:rPr>
    </w:lvl>
    <w:lvl w:ilvl="7" w:tplc="5FB665EC" w:tentative="1">
      <w:start w:val="1"/>
      <w:numFmt w:val="bullet"/>
      <w:lvlText w:val="•"/>
      <w:lvlJc w:val="left"/>
      <w:pPr>
        <w:tabs>
          <w:tab w:val="num" w:pos="5760"/>
        </w:tabs>
        <w:ind w:left="5760" w:hanging="360"/>
      </w:pPr>
      <w:rPr>
        <w:rFonts w:ascii="Arial" w:hAnsi="Arial" w:hint="default"/>
      </w:rPr>
    </w:lvl>
    <w:lvl w:ilvl="8" w:tplc="714E3AA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BF77FF"/>
    <w:multiLevelType w:val="hybridMultilevel"/>
    <w:tmpl w:val="A1FCBE58"/>
    <w:lvl w:ilvl="0" w:tplc="CBAAE22E">
      <w:start w:val="1"/>
      <w:numFmt w:val="bullet"/>
      <w:lvlText w:val="•"/>
      <w:lvlJc w:val="left"/>
      <w:pPr>
        <w:tabs>
          <w:tab w:val="num" w:pos="720"/>
        </w:tabs>
        <w:ind w:left="720" w:hanging="360"/>
      </w:pPr>
      <w:rPr>
        <w:rFonts w:ascii="Arial" w:hAnsi="Arial" w:hint="default"/>
      </w:rPr>
    </w:lvl>
    <w:lvl w:ilvl="1" w:tplc="C3E0FCA6" w:tentative="1">
      <w:start w:val="1"/>
      <w:numFmt w:val="bullet"/>
      <w:lvlText w:val="•"/>
      <w:lvlJc w:val="left"/>
      <w:pPr>
        <w:tabs>
          <w:tab w:val="num" w:pos="1440"/>
        </w:tabs>
        <w:ind w:left="1440" w:hanging="360"/>
      </w:pPr>
      <w:rPr>
        <w:rFonts w:ascii="Arial" w:hAnsi="Arial" w:hint="default"/>
      </w:rPr>
    </w:lvl>
    <w:lvl w:ilvl="2" w:tplc="37788200" w:tentative="1">
      <w:start w:val="1"/>
      <w:numFmt w:val="bullet"/>
      <w:lvlText w:val="•"/>
      <w:lvlJc w:val="left"/>
      <w:pPr>
        <w:tabs>
          <w:tab w:val="num" w:pos="2160"/>
        </w:tabs>
        <w:ind w:left="2160" w:hanging="360"/>
      </w:pPr>
      <w:rPr>
        <w:rFonts w:ascii="Arial" w:hAnsi="Arial" w:hint="default"/>
      </w:rPr>
    </w:lvl>
    <w:lvl w:ilvl="3" w:tplc="D608A7A8" w:tentative="1">
      <w:start w:val="1"/>
      <w:numFmt w:val="bullet"/>
      <w:lvlText w:val="•"/>
      <w:lvlJc w:val="left"/>
      <w:pPr>
        <w:tabs>
          <w:tab w:val="num" w:pos="2880"/>
        </w:tabs>
        <w:ind w:left="2880" w:hanging="360"/>
      </w:pPr>
      <w:rPr>
        <w:rFonts w:ascii="Arial" w:hAnsi="Arial" w:hint="default"/>
      </w:rPr>
    </w:lvl>
    <w:lvl w:ilvl="4" w:tplc="4A32C03C" w:tentative="1">
      <w:start w:val="1"/>
      <w:numFmt w:val="bullet"/>
      <w:lvlText w:val="•"/>
      <w:lvlJc w:val="left"/>
      <w:pPr>
        <w:tabs>
          <w:tab w:val="num" w:pos="3600"/>
        </w:tabs>
        <w:ind w:left="3600" w:hanging="360"/>
      </w:pPr>
      <w:rPr>
        <w:rFonts w:ascii="Arial" w:hAnsi="Arial" w:hint="default"/>
      </w:rPr>
    </w:lvl>
    <w:lvl w:ilvl="5" w:tplc="3E1036D4" w:tentative="1">
      <w:start w:val="1"/>
      <w:numFmt w:val="bullet"/>
      <w:lvlText w:val="•"/>
      <w:lvlJc w:val="left"/>
      <w:pPr>
        <w:tabs>
          <w:tab w:val="num" w:pos="4320"/>
        </w:tabs>
        <w:ind w:left="4320" w:hanging="360"/>
      </w:pPr>
      <w:rPr>
        <w:rFonts w:ascii="Arial" w:hAnsi="Arial" w:hint="default"/>
      </w:rPr>
    </w:lvl>
    <w:lvl w:ilvl="6" w:tplc="D4181986" w:tentative="1">
      <w:start w:val="1"/>
      <w:numFmt w:val="bullet"/>
      <w:lvlText w:val="•"/>
      <w:lvlJc w:val="left"/>
      <w:pPr>
        <w:tabs>
          <w:tab w:val="num" w:pos="5040"/>
        </w:tabs>
        <w:ind w:left="5040" w:hanging="360"/>
      </w:pPr>
      <w:rPr>
        <w:rFonts w:ascii="Arial" w:hAnsi="Arial" w:hint="default"/>
      </w:rPr>
    </w:lvl>
    <w:lvl w:ilvl="7" w:tplc="98101DE0" w:tentative="1">
      <w:start w:val="1"/>
      <w:numFmt w:val="bullet"/>
      <w:lvlText w:val="•"/>
      <w:lvlJc w:val="left"/>
      <w:pPr>
        <w:tabs>
          <w:tab w:val="num" w:pos="5760"/>
        </w:tabs>
        <w:ind w:left="5760" w:hanging="360"/>
      </w:pPr>
      <w:rPr>
        <w:rFonts w:ascii="Arial" w:hAnsi="Arial" w:hint="default"/>
      </w:rPr>
    </w:lvl>
    <w:lvl w:ilvl="8" w:tplc="93E4FF7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953E2B"/>
    <w:multiLevelType w:val="hybridMultilevel"/>
    <w:tmpl w:val="485A2C9C"/>
    <w:lvl w:ilvl="0" w:tplc="299CD062">
      <w:start w:val="1"/>
      <w:numFmt w:val="decimal"/>
      <w:lvlText w:val="%1."/>
      <w:lvlJc w:val="left"/>
      <w:pPr>
        <w:ind w:left="720" w:hanging="360"/>
      </w:pPr>
      <w:rPr>
        <w:rFonts w:ascii="Arial" w:hAnsi="Arial" w:hint="default"/>
        <w:b w:val="0"/>
        <w:i w:val="0"/>
        <w:sz w:val="19"/>
      </w:rPr>
    </w:lvl>
    <w:lvl w:ilvl="1" w:tplc="04130019">
      <w:start w:val="1"/>
      <w:numFmt w:val="lowerLetter"/>
      <w:lvlText w:val="%2."/>
      <w:lvlJc w:val="left"/>
      <w:pPr>
        <w:ind w:left="1440" w:hanging="360"/>
      </w:pPr>
    </w:lvl>
    <w:lvl w:ilvl="2" w:tplc="C24E9D78">
      <w:start w:val="1"/>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1F6ADA"/>
    <w:multiLevelType w:val="hybridMultilevel"/>
    <w:tmpl w:val="04B4D360"/>
    <w:lvl w:ilvl="0" w:tplc="819EE7B0">
      <w:start w:val="1"/>
      <w:numFmt w:val="bullet"/>
      <w:lvlText w:val="•"/>
      <w:lvlJc w:val="left"/>
      <w:pPr>
        <w:tabs>
          <w:tab w:val="num" w:pos="360"/>
        </w:tabs>
        <w:ind w:left="360" w:hanging="360"/>
      </w:pPr>
      <w:rPr>
        <w:rFonts w:ascii="Arial" w:hAnsi="Arial" w:hint="default"/>
      </w:rPr>
    </w:lvl>
    <w:lvl w:ilvl="1" w:tplc="FE582504" w:tentative="1">
      <w:start w:val="1"/>
      <w:numFmt w:val="bullet"/>
      <w:lvlText w:val="•"/>
      <w:lvlJc w:val="left"/>
      <w:pPr>
        <w:tabs>
          <w:tab w:val="num" w:pos="1080"/>
        </w:tabs>
        <w:ind w:left="1080" w:hanging="360"/>
      </w:pPr>
      <w:rPr>
        <w:rFonts w:ascii="Arial" w:hAnsi="Arial" w:hint="default"/>
      </w:rPr>
    </w:lvl>
    <w:lvl w:ilvl="2" w:tplc="4C54C5CE" w:tentative="1">
      <w:start w:val="1"/>
      <w:numFmt w:val="bullet"/>
      <w:lvlText w:val="•"/>
      <w:lvlJc w:val="left"/>
      <w:pPr>
        <w:tabs>
          <w:tab w:val="num" w:pos="1800"/>
        </w:tabs>
        <w:ind w:left="1800" w:hanging="360"/>
      </w:pPr>
      <w:rPr>
        <w:rFonts w:ascii="Arial" w:hAnsi="Arial" w:hint="default"/>
      </w:rPr>
    </w:lvl>
    <w:lvl w:ilvl="3" w:tplc="EE2A65E6" w:tentative="1">
      <w:start w:val="1"/>
      <w:numFmt w:val="bullet"/>
      <w:lvlText w:val="•"/>
      <w:lvlJc w:val="left"/>
      <w:pPr>
        <w:tabs>
          <w:tab w:val="num" w:pos="2520"/>
        </w:tabs>
        <w:ind w:left="2520" w:hanging="360"/>
      </w:pPr>
      <w:rPr>
        <w:rFonts w:ascii="Arial" w:hAnsi="Arial" w:hint="default"/>
      </w:rPr>
    </w:lvl>
    <w:lvl w:ilvl="4" w:tplc="88CEEAC8" w:tentative="1">
      <w:start w:val="1"/>
      <w:numFmt w:val="bullet"/>
      <w:lvlText w:val="•"/>
      <w:lvlJc w:val="left"/>
      <w:pPr>
        <w:tabs>
          <w:tab w:val="num" w:pos="3240"/>
        </w:tabs>
        <w:ind w:left="3240" w:hanging="360"/>
      </w:pPr>
      <w:rPr>
        <w:rFonts w:ascii="Arial" w:hAnsi="Arial" w:hint="default"/>
      </w:rPr>
    </w:lvl>
    <w:lvl w:ilvl="5" w:tplc="9BEE95CE" w:tentative="1">
      <w:start w:val="1"/>
      <w:numFmt w:val="bullet"/>
      <w:lvlText w:val="•"/>
      <w:lvlJc w:val="left"/>
      <w:pPr>
        <w:tabs>
          <w:tab w:val="num" w:pos="3960"/>
        </w:tabs>
        <w:ind w:left="3960" w:hanging="360"/>
      </w:pPr>
      <w:rPr>
        <w:rFonts w:ascii="Arial" w:hAnsi="Arial" w:hint="default"/>
      </w:rPr>
    </w:lvl>
    <w:lvl w:ilvl="6" w:tplc="77DCCB26" w:tentative="1">
      <w:start w:val="1"/>
      <w:numFmt w:val="bullet"/>
      <w:lvlText w:val="•"/>
      <w:lvlJc w:val="left"/>
      <w:pPr>
        <w:tabs>
          <w:tab w:val="num" w:pos="4680"/>
        </w:tabs>
        <w:ind w:left="4680" w:hanging="360"/>
      </w:pPr>
      <w:rPr>
        <w:rFonts w:ascii="Arial" w:hAnsi="Arial" w:hint="default"/>
      </w:rPr>
    </w:lvl>
    <w:lvl w:ilvl="7" w:tplc="0D167978" w:tentative="1">
      <w:start w:val="1"/>
      <w:numFmt w:val="bullet"/>
      <w:lvlText w:val="•"/>
      <w:lvlJc w:val="left"/>
      <w:pPr>
        <w:tabs>
          <w:tab w:val="num" w:pos="5400"/>
        </w:tabs>
        <w:ind w:left="5400" w:hanging="360"/>
      </w:pPr>
      <w:rPr>
        <w:rFonts w:ascii="Arial" w:hAnsi="Arial" w:hint="default"/>
      </w:rPr>
    </w:lvl>
    <w:lvl w:ilvl="8" w:tplc="5044C9BC"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E4E4C11"/>
    <w:multiLevelType w:val="hybridMultilevel"/>
    <w:tmpl w:val="E1541320"/>
    <w:lvl w:ilvl="0" w:tplc="21A64A34">
      <w:start w:val="1"/>
      <w:numFmt w:val="bullet"/>
      <w:lvlText w:val="•"/>
      <w:lvlJc w:val="left"/>
      <w:pPr>
        <w:tabs>
          <w:tab w:val="num" w:pos="720"/>
        </w:tabs>
        <w:ind w:left="720" w:hanging="360"/>
      </w:pPr>
      <w:rPr>
        <w:rFonts w:ascii="Arial" w:hAnsi="Arial" w:hint="default"/>
      </w:rPr>
    </w:lvl>
    <w:lvl w:ilvl="1" w:tplc="450E7EEC">
      <w:start w:val="796"/>
      <w:numFmt w:val="bullet"/>
      <w:lvlText w:val="–"/>
      <w:lvlJc w:val="left"/>
      <w:pPr>
        <w:tabs>
          <w:tab w:val="num" w:pos="1440"/>
        </w:tabs>
        <w:ind w:left="1440" w:hanging="360"/>
      </w:pPr>
      <w:rPr>
        <w:rFonts w:ascii="Arial" w:hAnsi="Arial" w:hint="default"/>
      </w:rPr>
    </w:lvl>
    <w:lvl w:ilvl="2" w:tplc="CB3C35BE" w:tentative="1">
      <w:start w:val="1"/>
      <w:numFmt w:val="bullet"/>
      <w:lvlText w:val="•"/>
      <w:lvlJc w:val="left"/>
      <w:pPr>
        <w:tabs>
          <w:tab w:val="num" w:pos="2160"/>
        </w:tabs>
        <w:ind w:left="2160" w:hanging="360"/>
      </w:pPr>
      <w:rPr>
        <w:rFonts w:ascii="Arial" w:hAnsi="Arial" w:hint="default"/>
      </w:rPr>
    </w:lvl>
    <w:lvl w:ilvl="3" w:tplc="06286C52" w:tentative="1">
      <w:start w:val="1"/>
      <w:numFmt w:val="bullet"/>
      <w:lvlText w:val="•"/>
      <w:lvlJc w:val="left"/>
      <w:pPr>
        <w:tabs>
          <w:tab w:val="num" w:pos="2880"/>
        </w:tabs>
        <w:ind w:left="2880" w:hanging="360"/>
      </w:pPr>
      <w:rPr>
        <w:rFonts w:ascii="Arial" w:hAnsi="Arial" w:hint="default"/>
      </w:rPr>
    </w:lvl>
    <w:lvl w:ilvl="4" w:tplc="FC2E0B1C" w:tentative="1">
      <w:start w:val="1"/>
      <w:numFmt w:val="bullet"/>
      <w:lvlText w:val="•"/>
      <w:lvlJc w:val="left"/>
      <w:pPr>
        <w:tabs>
          <w:tab w:val="num" w:pos="3600"/>
        </w:tabs>
        <w:ind w:left="3600" w:hanging="360"/>
      </w:pPr>
      <w:rPr>
        <w:rFonts w:ascii="Arial" w:hAnsi="Arial" w:hint="default"/>
      </w:rPr>
    </w:lvl>
    <w:lvl w:ilvl="5" w:tplc="9F5AB126" w:tentative="1">
      <w:start w:val="1"/>
      <w:numFmt w:val="bullet"/>
      <w:lvlText w:val="•"/>
      <w:lvlJc w:val="left"/>
      <w:pPr>
        <w:tabs>
          <w:tab w:val="num" w:pos="4320"/>
        </w:tabs>
        <w:ind w:left="4320" w:hanging="360"/>
      </w:pPr>
      <w:rPr>
        <w:rFonts w:ascii="Arial" w:hAnsi="Arial" w:hint="default"/>
      </w:rPr>
    </w:lvl>
    <w:lvl w:ilvl="6" w:tplc="9B30F3F2" w:tentative="1">
      <w:start w:val="1"/>
      <w:numFmt w:val="bullet"/>
      <w:lvlText w:val="•"/>
      <w:lvlJc w:val="left"/>
      <w:pPr>
        <w:tabs>
          <w:tab w:val="num" w:pos="5040"/>
        </w:tabs>
        <w:ind w:left="5040" w:hanging="360"/>
      </w:pPr>
      <w:rPr>
        <w:rFonts w:ascii="Arial" w:hAnsi="Arial" w:hint="default"/>
      </w:rPr>
    </w:lvl>
    <w:lvl w:ilvl="7" w:tplc="3426E4CE" w:tentative="1">
      <w:start w:val="1"/>
      <w:numFmt w:val="bullet"/>
      <w:lvlText w:val="•"/>
      <w:lvlJc w:val="left"/>
      <w:pPr>
        <w:tabs>
          <w:tab w:val="num" w:pos="5760"/>
        </w:tabs>
        <w:ind w:left="5760" w:hanging="360"/>
      </w:pPr>
      <w:rPr>
        <w:rFonts w:ascii="Arial" w:hAnsi="Arial" w:hint="default"/>
      </w:rPr>
    </w:lvl>
    <w:lvl w:ilvl="8" w:tplc="73CA8E9A"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33"/>
  </w:num>
  <w:num w:numId="3">
    <w:abstractNumId w:val="6"/>
  </w:num>
  <w:num w:numId="4">
    <w:abstractNumId w:val="11"/>
  </w:num>
  <w:num w:numId="5">
    <w:abstractNumId w:val="40"/>
  </w:num>
  <w:num w:numId="6">
    <w:abstractNumId w:val="21"/>
  </w:num>
  <w:num w:numId="7">
    <w:abstractNumId w:val="12"/>
  </w:num>
  <w:num w:numId="8">
    <w:abstractNumId w:val="19"/>
  </w:num>
  <w:num w:numId="9">
    <w:abstractNumId w:val="4"/>
  </w:num>
  <w:num w:numId="10">
    <w:abstractNumId w:val="29"/>
  </w:num>
  <w:num w:numId="11">
    <w:abstractNumId w:val="16"/>
  </w:num>
  <w:num w:numId="12">
    <w:abstractNumId w:val="20"/>
  </w:num>
  <w:num w:numId="13">
    <w:abstractNumId w:val="32"/>
  </w:num>
  <w:num w:numId="14">
    <w:abstractNumId w:val="25"/>
  </w:num>
  <w:num w:numId="15">
    <w:abstractNumId w:val="10"/>
  </w:num>
  <w:num w:numId="16">
    <w:abstractNumId w:val="37"/>
  </w:num>
  <w:num w:numId="17">
    <w:abstractNumId w:val="38"/>
  </w:num>
  <w:num w:numId="18">
    <w:abstractNumId w:val="0"/>
  </w:num>
  <w:num w:numId="19">
    <w:abstractNumId w:val="26"/>
  </w:num>
  <w:num w:numId="20">
    <w:abstractNumId w:val="28"/>
  </w:num>
  <w:num w:numId="21">
    <w:abstractNumId w:val="5"/>
  </w:num>
  <w:num w:numId="22">
    <w:abstractNumId w:val="34"/>
  </w:num>
  <w:num w:numId="23">
    <w:abstractNumId w:val="13"/>
  </w:num>
  <w:num w:numId="24">
    <w:abstractNumId w:val="39"/>
  </w:num>
  <w:num w:numId="25">
    <w:abstractNumId w:val="24"/>
  </w:num>
  <w:num w:numId="26">
    <w:abstractNumId w:val="17"/>
  </w:num>
  <w:num w:numId="27">
    <w:abstractNumId w:val="23"/>
  </w:num>
  <w:num w:numId="28">
    <w:abstractNumId w:val="7"/>
  </w:num>
  <w:num w:numId="29">
    <w:abstractNumId w:val="2"/>
  </w:num>
  <w:num w:numId="30">
    <w:abstractNumId w:val="8"/>
  </w:num>
  <w:num w:numId="31">
    <w:abstractNumId w:val="35"/>
  </w:num>
  <w:num w:numId="32">
    <w:abstractNumId w:val="30"/>
  </w:num>
  <w:num w:numId="33">
    <w:abstractNumId w:val="36"/>
  </w:num>
  <w:num w:numId="34">
    <w:abstractNumId w:val="14"/>
  </w:num>
  <w:num w:numId="35">
    <w:abstractNumId w:val="22"/>
  </w:num>
  <w:num w:numId="36">
    <w:abstractNumId w:val="3"/>
  </w:num>
  <w:num w:numId="37">
    <w:abstractNumId w:val="1"/>
  </w:num>
  <w:num w:numId="38">
    <w:abstractNumId w:val="27"/>
  </w:num>
  <w:num w:numId="39">
    <w:abstractNumId w:val="9"/>
  </w:num>
  <w:num w:numId="40">
    <w:abstractNumId w:val="1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A2"/>
    <w:rsid w:val="0015351C"/>
    <w:rsid w:val="00215D47"/>
    <w:rsid w:val="00224ECD"/>
    <w:rsid w:val="002328CB"/>
    <w:rsid w:val="002841C5"/>
    <w:rsid w:val="00287846"/>
    <w:rsid w:val="002A12C8"/>
    <w:rsid w:val="00327DA2"/>
    <w:rsid w:val="00332A88"/>
    <w:rsid w:val="0042403A"/>
    <w:rsid w:val="00482FB1"/>
    <w:rsid w:val="004F3838"/>
    <w:rsid w:val="0050247C"/>
    <w:rsid w:val="005133DA"/>
    <w:rsid w:val="00593CC4"/>
    <w:rsid w:val="005A0FAE"/>
    <w:rsid w:val="0064596C"/>
    <w:rsid w:val="006C3937"/>
    <w:rsid w:val="007C1386"/>
    <w:rsid w:val="008233B1"/>
    <w:rsid w:val="0089124A"/>
    <w:rsid w:val="00900B62"/>
    <w:rsid w:val="009108C8"/>
    <w:rsid w:val="009415D2"/>
    <w:rsid w:val="0094694C"/>
    <w:rsid w:val="009B1D9B"/>
    <w:rsid w:val="00A66427"/>
    <w:rsid w:val="00AF516A"/>
    <w:rsid w:val="00B14402"/>
    <w:rsid w:val="00B52E0F"/>
    <w:rsid w:val="00B703E1"/>
    <w:rsid w:val="00C934E7"/>
    <w:rsid w:val="00CA1F1D"/>
    <w:rsid w:val="00CA5AD6"/>
    <w:rsid w:val="00CF1563"/>
    <w:rsid w:val="00D5796A"/>
    <w:rsid w:val="00E219F3"/>
    <w:rsid w:val="00E921DF"/>
    <w:rsid w:val="00EB6138"/>
    <w:rsid w:val="00EF7DC4"/>
    <w:rsid w:val="00FC027B"/>
    <w:rsid w:val="00FC6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F26"/>
  <w15:docId w15:val="{478F25E9-D1D6-4A4F-96CA-362AAA12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27DA2"/>
    <w:pPr>
      <w:spacing w:after="0" w:line="280" w:lineRule="atLeast"/>
    </w:pPr>
    <w:rPr>
      <w:rFonts w:ascii="Arial" w:hAnsi="Arial"/>
      <w:sz w:val="19"/>
    </w:rPr>
  </w:style>
  <w:style w:type="paragraph" w:styleId="Kop1">
    <w:name w:val="heading 1"/>
    <w:basedOn w:val="Standaard"/>
    <w:next w:val="Standaard"/>
    <w:link w:val="Kop1Char"/>
    <w:uiPriority w:val="9"/>
    <w:qFormat/>
    <w:rsid w:val="00327DA2"/>
    <w:pPr>
      <w:keepNext/>
      <w:keepLines/>
      <w:jc w:val="center"/>
      <w:outlineLvl w:val="0"/>
    </w:pPr>
    <w:rPr>
      <w:rFonts w:eastAsiaTheme="majorEastAsia" w:cstheme="majorBidi"/>
      <w:b/>
      <w:bCs/>
      <w:color w:val="365F91" w:themeColor="accent1" w:themeShade="BF"/>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7DA2"/>
    <w:rPr>
      <w:rFonts w:ascii="Arial" w:eastAsiaTheme="majorEastAsia" w:hAnsi="Arial" w:cstheme="majorBidi"/>
      <w:b/>
      <w:bCs/>
      <w:color w:val="365F91" w:themeColor="accent1" w:themeShade="BF"/>
      <w:sz w:val="19"/>
      <w:szCs w:val="28"/>
    </w:rPr>
  </w:style>
  <w:style w:type="table" w:styleId="Tabelraster">
    <w:name w:val="Table Grid"/>
    <w:basedOn w:val="Standaardtabel"/>
    <w:uiPriority w:val="59"/>
    <w:rsid w:val="0032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5351C"/>
    <w:pPr>
      <w:contextualSpacing/>
    </w:pPr>
    <w:rPr>
      <w:rFonts w:eastAsia="Times New Roman" w:cs="Times New Roman"/>
      <w:szCs w:val="24"/>
      <w:lang w:eastAsia="nl-NL"/>
    </w:rPr>
  </w:style>
  <w:style w:type="character" w:styleId="Hyperlink">
    <w:name w:val="Hyperlink"/>
    <w:basedOn w:val="Standaardalinea-lettertype"/>
    <w:uiPriority w:val="99"/>
    <w:unhideWhenUsed/>
    <w:rsid w:val="00B52E0F"/>
    <w:rPr>
      <w:color w:val="0000FF" w:themeColor="hyperlink"/>
      <w:u w:val="single"/>
    </w:rPr>
  </w:style>
  <w:style w:type="character" w:styleId="Vermelding">
    <w:name w:val="Mention"/>
    <w:basedOn w:val="Standaardalinea-lettertype"/>
    <w:uiPriority w:val="99"/>
    <w:semiHidden/>
    <w:unhideWhenUsed/>
    <w:rsid w:val="004F38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236">
      <w:bodyDiv w:val="1"/>
      <w:marLeft w:val="0"/>
      <w:marRight w:val="0"/>
      <w:marTop w:val="0"/>
      <w:marBottom w:val="0"/>
      <w:divBdr>
        <w:top w:val="none" w:sz="0" w:space="0" w:color="auto"/>
        <w:left w:val="none" w:sz="0" w:space="0" w:color="auto"/>
        <w:bottom w:val="none" w:sz="0" w:space="0" w:color="auto"/>
        <w:right w:val="none" w:sz="0" w:space="0" w:color="auto"/>
      </w:divBdr>
      <w:divsChild>
        <w:div w:id="1849519522">
          <w:marLeft w:val="547"/>
          <w:marRight w:val="0"/>
          <w:marTop w:val="72"/>
          <w:marBottom w:val="0"/>
          <w:divBdr>
            <w:top w:val="none" w:sz="0" w:space="0" w:color="auto"/>
            <w:left w:val="none" w:sz="0" w:space="0" w:color="auto"/>
            <w:bottom w:val="none" w:sz="0" w:space="0" w:color="auto"/>
            <w:right w:val="none" w:sz="0" w:space="0" w:color="auto"/>
          </w:divBdr>
        </w:div>
      </w:divsChild>
    </w:div>
    <w:div w:id="150953655">
      <w:bodyDiv w:val="1"/>
      <w:marLeft w:val="0"/>
      <w:marRight w:val="0"/>
      <w:marTop w:val="0"/>
      <w:marBottom w:val="0"/>
      <w:divBdr>
        <w:top w:val="none" w:sz="0" w:space="0" w:color="auto"/>
        <w:left w:val="none" w:sz="0" w:space="0" w:color="auto"/>
        <w:bottom w:val="none" w:sz="0" w:space="0" w:color="auto"/>
        <w:right w:val="none" w:sz="0" w:space="0" w:color="auto"/>
      </w:divBdr>
      <w:divsChild>
        <w:div w:id="851726339">
          <w:marLeft w:val="547"/>
          <w:marRight w:val="0"/>
          <w:marTop w:val="82"/>
          <w:marBottom w:val="0"/>
          <w:divBdr>
            <w:top w:val="none" w:sz="0" w:space="0" w:color="auto"/>
            <w:left w:val="none" w:sz="0" w:space="0" w:color="auto"/>
            <w:bottom w:val="none" w:sz="0" w:space="0" w:color="auto"/>
            <w:right w:val="none" w:sz="0" w:space="0" w:color="auto"/>
          </w:divBdr>
        </w:div>
        <w:div w:id="768506500">
          <w:marLeft w:val="1166"/>
          <w:marRight w:val="0"/>
          <w:marTop w:val="82"/>
          <w:marBottom w:val="0"/>
          <w:divBdr>
            <w:top w:val="none" w:sz="0" w:space="0" w:color="auto"/>
            <w:left w:val="none" w:sz="0" w:space="0" w:color="auto"/>
            <w:bottom w:val="none" w:sz="0" w:space="0" w:color="auto"/>
            <w:right w:val="none" w:sz="0" w:space="0" w:color="auto"/>
          </w:divBdr>
        </w:div>
        <w:div w:id="1574505174">
          <w:marLeft w:val="547"/>
          <w:marRight w:val="0"/>
          <w:marTop w:val="82"/>
          <w:marBottom w:val="0"/>
          <w:divBdr>
            <w:top w:val="none" w:sz="0" w:space="0" w:color="auto"/>
            <w:left w:val="none" w:sz="0" w:space="0" w:color="auto"/>
            <w:bottom w:val="none" w:sz="0" w:space="0" w:color="auto"/>
            <w:right w:val="none" w:sz="0" w:space="0" w:color="auto"/>
          </w:divBdr>
        </w:div>
        <w:div w:id="1192451189">
          <w:marLeft w:val="547"/>
          <w:marRight w:val="0"/>
          <w:marTop w:val="82"/>
          <w:marBottom w:val="0"/>
          <w:divBdr>
            <w:top w:val="none" w:sz="0" w:space="0" w:color="auto"/>
            <w:left w:val="none" w:sz="0" w:space="0" w:color="auto"/>
            <w:bottom w:val="none" w:sz="0" w:space="0" w:color="auto"/>
            <w:right w:val="none" w:sz="0" w:space="0" w:color="auto"/>
          </w:divBdr>
        </w:div>
      </w:divsChild>
    </w:div>
    <w:div w:id="325279793">
      <w:bodyDiv w:val="1"/>
      <w:marLeft w:val="0"/>
      <w:marRight w:val="0"/>
      <w:marTop w:val="0"/>
      <w:marBottom w:val="0"/>
      <w:divBdr>
        <w:top w:val="none" w:sz="0" w:space="0" w:color="auto"/>
        <w:left w:val="none" w:sz="0" w:space="0" w:color="auto"/>
        <w:bottom w:val="none" w:sz="0" w:space="0" w:color="auto"/>
        <w:right w:val="none" w:sz="0" w:space="0" w:color="auto"/>
      </w:divBdr>
      <w:divsChild>
        <w:div w:id="144708867">
          <w:marLeft w:val="547"/>
          <w:marRight w:val="0"/>
          <w:marTop w:val="82"/>
          <w:marBottom w:val="0"/>
          <w:divBdr>
            <w:top w:val="none" w:sz="0" w:space="0" w:color="auto"/>
            <w:left w:val="none" w:sz="0" w:space="0" w:color="auto"/>
            <w:bottom w:val="none" w:sz="0" w:space="0" w:color="auto"/>
            <w:right w:val="none" w:sz="0" w:space="0" w:color="auto"/>
          </w:divBdr>
        </w:div>
      </w:divsChild>
    </w:div>
    <w:div w:id="373969559">
      <w:bodyDiv w:val="1"/>
      <w:marLeft w:val="0"/>
      <w:marRight w:val="0"/>
      <w:marTop w:val="0"/>
      <w:marBottom w:val="0"/>
      <w:divBdr>
        <w:top w:val="none" w:sz="0" w:space="0" w:color="auto"/>
        <w:left w:val="none" w:sz="0" w:space="0" w:color="auto"/>
        <w:bottom w:val="none" w:sz="0" w:space="0" w:color="auto"/>
        <w:right w:val="none" w:sz="0" w:space="0" w:color="auto"/>
      </w:divBdr>
      <w:divsChild>
        <w:div w:id="1440829133">
          <w:marLeft w:val="547"/>
          <w:marRight w:val="0"/>
          <w:marTop w:val="82"/>
          <w:marBottom w:val="0"/>
          <w:divBdr>
            <w:top w:val="none" w:sz="0" w:space="0" w:color="auto"/>
            <w:left w:val="none" w:sz="0" w:space="0" w:color="auto"/>
            <w:bottom w:val="none" w:sz="0" w:space="0" w:color="auto"/>
            <w:right w:val="none" w:sz="0" w:space="0" w:color="auto"/>
          </w:divBdr>
        </w:div>
        <w:div w:id="541213021">
          <w:marLeft w:val="547"/>
          <w:marRight w:val="0"/>
          <w:marTop w:val="82"/>
          <w:marBottom w:val="0"/>
          <w:divBdr>
            <w:top w:val="none" w:sz="0" w:space="0" w:color="auto"/>
            <w:left w:val="none" w:sz="0" w:space="0" w:color="auto"/>
            <w:bottom w:val="none" w:sz="0" w:space="0" w:color="auto"/>
            <w:right w:val="none" w:sz="0" w:space="0" w:color="auto"/>
          </w:divBdr>
        </w:div>
      </w:divsChild>
    </w:div>
    <w:div w:id="539245069">
      <w:bodyDiv w:val="1"/>
      <w:marLeft w:val="0"/>
      <w:marRight w:val="0"/>
      <w:marTop w:val="0"/>
      <w:marBottom w:val="0"/>
      <w:divBdr>
        <w:top w:val="none" w:sz="0" w:space="0" w:color="auto"/>
        <w:left w:val="none" w:sz="0" w:space="0" w:color="auto"/>
        <w:bottom w:val="none" w:sz="0" w:space="0" w:color="auto"/>
        <w:right w:val="none" w:sz="0" w:space="0" w:color="auto"/>
      </w:divBdr>
      <w:divsChild>
        <w:div w:id="2104492501">
          <w:marLeft w:val="547"/>
          <w:marRight w:val="0"/>
          <w:marTop w:val="82"/>
          <w:marBottom w:val="0"/>
          <w:divBdr>
            <w:top w:val="none" w:sz="0" w:space="0" w:color="auto"/>
            <w:left w:val="none" w:sz="0" w:space="0" w:color="auto"/>
            <w:bottom w:val="none" w:sz="0" w:space="0" w:color="auto"/>
            <w:right w:val="none" w:sz="0" w:space="0" w:color="auto"/>
          </w:divBdr>
        </w:div>
        <w:div w:id="586034473">
          <w:marLeft w:val="547"/>
          <w:marRight w:val="0"/>
          <w:marTop w:val="82"/>
          <w:marBottom w:val="0"/>
          <w:divBdr>
            <w:top w:val="none" w:sz="0" w:space="0" w:color="auto"/>
            <w:left w:val="none" w:sz="0" w:space="0" w:color="auto"/>
            <w:bottom w:val="none" w:sz="0" w:space="0" w:color="auto"/>
            <w:right w:val="none" w:sz="0" w:space="0" w:color="auto"/>
          </w:divBdr>
        </w:div>
        <w:div w:id="62333088">
          <w:marLeft w:val="547"/>
          <w:marRight w:val="0"/>
          <w:marTop w:val="82"/>
          <w:marBottom w:val="0"/>
          <w:divBdr>
            <w:top w:val="none" w:sz="0" w:space="0" w:color="auto"/>
            <w:left w:val="none" w:sz="0" w:space="0" w:color="auto"/>
            <w:bottom w:val="none" w:sz="0" w:space="0" w:color="auto"/>
            <w:right w:val="none" w:sz="0" w:space="0" w:color="auto"/>
          </w:divBdr>
        </w:div>
      </w:divsChild>
    </w:div>
    <w:div w:id="698048720">
      <w:bodyDiv w:val="1"/>
      <w:marLeft w:val="0"/>
      <w:marRight w:val="0"/>
      <w:marTop w:val="0"/>
      <w:marBottom w:val="0"/>
      <w:divBdr>
        <w:top w:val="none" w:sz="0" w:space="0" w:color="auto"/>
        <w:left w:val="none" w:sz="0" w:space="0" w:color="auto"/>
        <w:bottom w:val="none" w:sz="0" w:space="0" w:color="auto"/>
        <w:right w:val="none" w:sz="0" w:space="0" w:color="auto"/>
      </w:divBdr>
      <w:divsChild>
        <w:div w:id="1287538523">
          <w:marLeft w:val="547"/>
          <w:marRight w:val="0"/>
          <w:marTop w:val="77"/>
          <w:marBottom w:val="0"/>
          <w:divBdr>
            <w:top w:val="none" w:sz="0" w:space="0" w:color="auto"/>
            <w:left w:val="none" w:sz="0" w:space="0" w:color="auto"/>
            <w:bottom w:val="none" w:sz="0" w:space="0" w:color="auto"/>
            <w:right w:val="none" w:sz="0" w:space="0" w:color="auto"/>
          </w:divBdr>
        </w:div>
        <w:div w:id="1728839915">
          <w:marLeft w:val="547"/>
          <w:marRight w:val="0"/>
          <w:marTop w:val="77"/>
          <w:marBottom w:val="0"/>
          <w:divBdr>
            <w:top w:val="none" w:sz="0" w:space="0" w:color="auto"/>
            <w:left w:val="none" w:sz="0" w:space="0" w:color="auto"/>
            <w:bottom w:val="none" w:sz="0" w:space="0" w:color="auto"/>
            <w:right w:val="none" w:sz="0" w:space="0" w:color="auto"/>
          </w:divBdr>
        </w:div>
        <w:div w:id="833885687">
          <w:marLeft w:val="547"/>
          <w:marRight w:val="0"/>
          <w:marTop w:val="77"/>
          <w:marBottom w:val="0"/>
          <w:divBdr>
            <w:top w:val="none" w:sz="0" w:space="0" w:color="auto"/>
            <w:left w:val="none" w:sz="0" w:space="0" w:color="auto"/>
            <w:bottom w:val="none" w:sz="0" w:space="0" w:color="auto"/>
            <w:right w:val="none" w:sz="0" w:space="0" w:color="auto"/>
          </w:divBdr>
        </w:div>
      </w:divsChild>
    </w:div>
    <w:div w:id="910775087">
      <w:bodyDiv w:val="1"/>
      <w:marLeft w:val="0"/>
      <w:marRight w:val="0"/>
      <w:marTop w:val="0"/>
      <w:marBottom w:val="0"/>
      <w:divBdr>
        <w:top w:val="none" w:sz="0" w:space="0" w:color="auto"/>
        <w:left w:val="none" w:sz="0" w:space="0" w:color="auto"/>
        <w:bottom w:val="none" w:sz="0" w:space="0" w:color="auto"/>
        <w:right w:val="none" w:sz="0" w:space="0" w:color="auto"/>
      </w:divBdr>
      <w:divsChild>
        <w:div w:id="596640569">
          <w:marLeft w:val="547"/>
          <w:marRight w:val="0"/>
          <w:marTop w:val="82"/>
          <w:marBottom w:val="0"/>
          <w:divBdr>
            <w:top w:val="none" w:sz="0" w:space="0" w:color="auto"/>
            <w:left w:val="none" w:sz="0" w:space="0" w:color="auto"/>
            <w:bottom w:val="none" w:sz="0" w:space="0" w:color="auto"/>
            <w:right w:val="none" w:sz="0" w:space="0" w:color="auto"/>
          </w:divBdr>
        </w:div>
        <w:div w:id="295794923">
          <w:marLeft w:val="547"/>
          <w:marRight w:val="0"/>
          <w:marTop w:val="82"/>
          <w:marBottom w:val="0"/>
          <w:divBdr>
            <w:top w:val="none" w:sz="0" w:space="0" w:color="auto"/>
            <w:left w:val="none" w:sz="0" w:space="0" w:color="auto"/>
            <w:bottom w:val="none" w:sz="0" w:space="0" w:color="auto"/>
            <w:right w:val="none" w:sz="0" w:space="0" w:color="auto"/>
          </w:divBdr>
        </w:div>
        <w:div w:id="1725710789">
          <w:marLeft w:val="547"/>
          <w:marRight w:val="0"/>
          <w:marTop w:val="82"/>
          <w:marBottom w:val="0"/>
          <w:divBdr>
            <w:top w:val="none" w:sz="0" w:space="0" w:color="auto"/>
            <w:left w:val="none" w:sz="0" w:space="0" w:color="auto"/>
            <w:bottom w:val="none" w:sz="0" w:space="0" w:color="auto"/>
            <w:right w:val="none" w:sz="0" w:space="0" w:color="auto"/>
          </w:divBdr>
        </w:div>
        <w:div w:id="1537500390">
          <w:marLeft w:val="547"/>
          <w:marRight w:val="0"/>
          <w:marTop w:val="77"/>
          <w:marBottom w:val="0"/>
          <w:divBdr>
            <w:top w:val="none" w:sz="0" w:space="0" w:color="auto"/>
            <w:left w:val="none" w:sz="0" w:space="0" w:color="auto"/>
            <w:bottom w:val="none" w:sz="0" w:space="0" w:color="auto"/>
            <w:right w:val="none" w:sz="0" w:space="0" w:color="auto"/>
          </w:divBdr>
        </w:div>
        <w:div w:id="996223330">
          <w:marLeft w:val="547"/>
          <w:marRight w:val="0"/>
          <w:marTop w:val="82"/>
          <w:marBottom w:val="0"/>
          <w:divBdr>
            <w:top w:val="none" w:sz="0" w:space="0" w:color="auto"/>
            <w:left w:val="none" w:sz="0" w:space="0" w:color="auto"/>
            <w:bottom w:val="none" w:sz="0" w:space="0" w:color="auto"/>
            <w:right w:val="none" w:sz="0" w:space="0" w:color="auto"/>
          </w:divBdr>
        </w:div>
      </w:divsChild>
    </w:div>
    <w:div w:id="942767626">
      <w:bodyDiv w:val="1"/>
      <w:marLeft w:val="0"/>
      <w:marRight w:val="0"/>
      <w:marTop w:val="0"/>
      <w:marBottom w:val="0"/>
      <w:divBdr>
        <w:top w:val="none" w:sz="0" w:space="0" w:color="auto"/>
        <w:left w:val="none" w:sz="0" w:space="0" w:color="auto"/>
        <w:bottom w:val="none" w:sz="0" w:space="0" w:color="auto"/>
        <w:right w:val="none" w:sz="0" w:space="0" w:color="auto"/>
      </w:divBdr>
      <w:divsChild>
        <w:div w:id="1540509376">
          <w:marLeft w:val="547"/>
          <w:marRight w:val="0"/>
          <w:marTop w:val="82"/>
          <w:marBottom w:val="0"/>
          <w:divBdr>
            <w:top w:val="none" w:sz="0" w:space="0" w:color="auto"/>
            <w:left w:val="none" w:sz="0" w:space="0" w:color="auto"/>
            <w:bottom w:val="none" w:sz="0" w:space="0" w:color="auto"/>
            <w:right w:val="none" w:sz="0" w:space="0" w:color="auto"/>
          </w:divBdr>
        </w:div>
      </w:divsChild>
    </w:div>
    <w:div w:id="970863803">
      <w:bodyDiv w:val="1"/>
      <w:marLeft w:val="0"/>
      <w:marRight w:val="0"/>
      <w:marTop w:val="0"/>
      <w:marBottom w:val="0"/>
      <w:divBdr>
        <w:top w:val="none" w:sz="0" w:space="0" w:color="auto"/>
        <w:left w:val="none" w:sz="0" w:space="0" w:color="auto"/>
        <w:bottom w:val="none" w:sz="0" w:space="0" w:color="auto"/>
        <w:right w:val="none" w:sz="0" w:space="0" w:color="auto"/>
      </w:divBdr>
      <w:divsChild>
        <w:div w:id="521282414">
          <w:marLeft w:val="547"/>
          <w:marRight w:val="0"/>
          <w:marTop w:val="82"/>
          <w:marBottom w:val="0"/>
          <w:divBdr>
            <w:top w:val="none" w:sz="0" w:space="0" w:color="auto"/>
            <w:left w:val="none" w:sz="0" w:space="0" w:color="auto"/>
            <w:bottom w:val="none" w:sz="0" w:space="0" w:color="auto"/>
            <w:right w:val="none" w:sz="0" w:space="0" w:color="auto"/>
          </w:divBdr>
        </w:div>
        <w:div w:id="1716151507">
          <w:marLeft w:val="547"/>
          <w:marRight w:val="0"/>
          <w:marTop w:val="82"/>
          <w:marBottom w:val="0"/>
          <w:divBdr>
            <w:top w:val="none" w:sz="0" w:space="0" w:color="auto"/>
            <w:left w:val="none" w:sz="0" w:space="0" w:color="auto"/>
            <w:bottom w:val="none" w:sz="0" w:space="0" w:color="auto"/>
            <w:right w:val="none" w:sz="0" w:space="0" w:color="auto"/>
          </w:divBdr>
        </w:div>
        <w:div w:id="464540452">
          <w:marLeft w:val="547"/>
          <w:marRight w:val="0"/>
          <w:marTop w:val="82"/>
          <w:marBottom w:val="0"/>
          <w:divBdr>
            <w:top w:val="none" w:sz="0" w:space="0" w:color="auto"/>
            <w:left w:val="none" w:sz="0" w:space="0" w:color="auto"/>
            <w:bottom w:val="none" w:sz="0" w:space="0" w:color="auto"/>
            <w:right w:val="none" w:sz="0" w:space="0" w:color="auto"/>
          </w:divBdr>
        </w:div>
        <w:div w:id="436412506">
          <w:marLeft w:val="547"/>
          <w:marRight w:val="0"/>
          <w:marTop w:val="82"/>
          <w:marBottom w:val="0"/>
          <w:divBdr>
            <w:top w:val="none" w:sz="0" w:space="0" w:color="auto"/>
            <w:left w:val="none" w:sz="0" w:space="0" w:color="auto"/>
            <w:bottom w:val="none" w:sz="0" w:space="0" w:color="auto"/>
            <w:right w:val="none" w:sz="0" w:space="0" w:color="auto"/>
          </w:divBdr>
        </w:div>
      </w:divsChild>
    </w:div>
    <w:div w:id="999427717">
      <w:bodyDiv w:val="1"/>
      <w:marLeft w:val="0"/>
      <w:marRight w:val="0"/>
      <w:marTop w:val="0"/>
      <w:marBottom w:val="0"/>
      <w:divBdr>
        <w:top w:val="none" w:sz="0" w:space="0" w:color="auto"/>
        <w:left w:val="none" w:sz="0" w:space="0" w:color="auto"/>
        <w:bottom w:val="none" w:sz="0" w:space="0" w:color="auto"/>
        <w:right w:val="none" w:sz="0" w:space="0" w:color="auto"/>
      </w:divBdr>
      <w:divsChild>
        <w:div w:id="1743524072">
          <w:marLeft w:val="547"/>
          <w:marRight w:val="0"/>
          <w:marTop w:val="82"/>
          <w:marBottom w:val="0"/>
          <w:divBdr>
            <w:top w:val="none" w:sz="0" w:space="0" w:color="auto"/>
            <w:left w:val="none" w:sz="0" w:space="0" w:color="auto"/>
            <w:bottom w:val="none" w:sz="0" w:space="0" w:color="auto"/>
            <w:right w:val="none" w:sz="0" w:space="0" w:color="auto"/>
          </w:divBdr>
        </w:div>
        <w:div w:id="1785923873">
          <w:marLeft w:val="547"/>
          <w:marRight w:val="0"/>
          <w:marTop w:val="82"/>
          <w:marBottom w:val="0"/>
          <w:divBdr>
            <w:top w:val="none" w:sz="0" w:space="0" w:color="auto"/>
            <w:left w:val="none" w:sz="0" w:space="0" w:color="auto"/>
            <w:bottom w:val="none" w:sz="0" w:space="0" w:color="auto"/>
            <w:right w:val="none" w:sz="0" w:space="0" w:color="auto"/>
          </w:divBdr>
        </w:div>
        <w:div w:id="427699495">
          <w:marLeft w:val="547"/>
          <w:marRight w:val="0"/>
          <w:marTop w:val="82"/>
          <w:marBottom w:val="0"/>
          <w:divBdr>
            <w:top w:val="none" w:sz="0" w:space="0" w:color="auto"/>
            <w:left w:val="none" w:sz="0" w:space="0" w:color="auto"/>
            <w:bottom w:val="none" w:sz="0" w:space="0" w:color="auto"/>
            <w:right w:val="none" w:sz="0" w:space="0" w:color="auto"/>
          </w:divBdr>
        </w:div>
      </w:divsChild>
    </w:div>
    <w:div w:id="1082068798">
      <w:bodyDiv w:val="1"/>
      <w:marLeft w:val="0"/>
      <w:marRight w:val="0"/>
      <w:marTop w:val="0"/>
      <w:marBottom w:val="0"/>
      <w:divBdr>
        <w:top w:val="none" w:sz="0" w:space="0" w:color="auto"/>
        <w:left w:val="none" w:sz="0" w:space="0" w:color="auto"/>
        <w:bottom w:val="none" w:sz="0" w:space="0" w:color="auto"/>
        <w:right w:val="none" w:sz="0" w:space="0" w:color="auto"/>
      </w:divBdr>
      <w:divsChild>
        <w:div w:id="1648851821">
          <w:marLeft w:val="547"/>
          <w:marRight w:val="0"/>
          <w:marTop w:val="82"/>
          <w:marBottom w:val="0"/>
          <w:divBdr>
            <w:top w:val="none" w:sz="0" w:space="0" w:color="auto"/>
            <w:left w:val="none" w:sz="0" w:space="0" w:color="auto"/>
            <w:bottom w:val="none" w:sz="0" w:space="0" w:color="auto"/>
            <w:right w:val="none" w:sz="0" w:space="0" w:color="auto"/>
          </w:divBdr>
        </w:div>
      </w:divsChild>
    </w:div>
    <w:div w:id="1407723065">
      <w:bodyDiv w:val="1"/>
      <w:marLeft w:val="0"/>
      <w:marRight w:val="0"/>
      <w:marTop w:val="0"/>
      <w:marBottom w:val="0"/>
      <w:divBdr>
        <w:top w:val="none" w:sz="0" w:space="0" w:color="auto"/>
        <w:left w:val="none" w:sz="0" w:space="0" w:color="auto"/>
        <w:bottom w:val="none" w:sz="0" w:space="0" w:color="auto"/>
        <w:right w:val="none" w:sz="0" w:space="0" w:color="auto"/>
      </w:divBdr>
      <w:divsChild>
        <w:div w:id="1360396918">
          <w:marLeft w:val="547"/>
          <w:marRight w:val="0"/>
          <w:marTop w:val="82"/>
          <w:marBottom w:val="0"/>
          <w:divBdr>
            <w:top w:val="none" w:sz="0" w:space="0" w:color="auto"/>
            <w:left w:val="none" w:sz="0" w:space="0" w:color="auto"/>
            <w:bottom w:val="none" w:sz="0" w:space="0" w:color="auto"/>
            <w:right w:val="none" w:sz="0" w:space="0" w:color="auto"/>
          </w:divBdr>
        </w:div>
        <w:div w:id="605621578">
          <w:marLeft w:val="1166"/>
          <w:marRight w:val="0"/>
          <w:marTop w:val="82"/>
          <w:marBottom w:val="0"/>
          <w:divBdr>
            <w:top w:val="none" w:sz="0" w:space="0" w:color="auto"/>
            <w:left w:val="none" w:sz="0" w:space="0" w:color="auto"/>
            <w:bottom w:val="none" w:sz="0" w:space="0" w:color="auto"/>
            <w:right w:val="none" w:sz="0" w:space="0" w:color="auto"/>
          </w:divBdr>
        </w:div>
        <w:div w:id="1859805944">
          <w:marLeft w:val="547"/>
          <w:marRight w:val="0"/>
          <w:marTop w:val="82"/>
          <w:marBottom w:val="0"/>
          <w:divBdr>
            <w:top w:val="none" w:sz="0" w:space="0" w:color="auto"/>
            <w:left w:val="none" w:sz="0" w:space="0" w:color="auto"/>
            <w:bottom w:val="none" w:sz="0" w:space="0" w:color="auto"/>
            <w:right w:val="none" w:sz="0" w:space="0" w:color="auto"/>
          </w:divBdr>
        </w:div>
        <w:div w:id="208999017">
          <w:marLeft w:val="547"/>
          <w:marRight w:val="0"/>
          <w:marTop w:val="82"/>
          <w:marBottom w:val="0"/>
          <w:divBdr>
            <w:top w:val="none" w:sz="0" w:space="0" w:color="auto"/>
            <w:left w:val="none" w:sz="0" w:space="0" w:color="auto"/>
            <w:bottom w:val="none" w:sz="0" w:space="0" w:color="auto"/>
            <w:right w:val="none" w:sz="0" w:space="0" w:color="auto"/>
          </w:divBdr>
        </w:div>
      </w:divsChild>
    </w:div>
    <w:div w:id="1436288888">
      <w:bodyDiv w:val="1"/>
      <w:marLeft w:val="0"/>
      <w:marRight w:val="0"/>
      <w:marTop w:val="0"/>
      <w:marBottom w:val="0"/>
      <w:divBdr>
        <w:top w:val="none" w:sz="0" w:space="0" w:color="auto"/>
        <w:left w:val="none" w:sz="0" w:space="0" w:color="auto"/>
        <w:bottom w:val="none" w:sz="0" w:space="0" w:color="auto"/>
        <w:right w:val="none" w:sz="0" w:space="0" w:color="auto"/>
      </w:divBdr>
      <w:divsChild>
        <w:div w:id="228001487">
          <w:marLeft w:val="547"/>
          <w:marRight w:val="0"/>
          <w:marTop w:val="77"/>
          <w:marBottom w:val="0"/>
          <w:divBdr>
            <w:top w:val="none" w:sz="0" w:space="0" w:color="auto"/>
            <w:left w:val="none" w:sz="0" w:space="0" w:color="auto"/>
            <w:bottom w:val="none" w:sz="0" w:space="0" w:color="auto"/>
            <w:right w:val="none" w:sz="0" w:space="0" w:color="auto"/>
          </w:divBdr>
        </w:div>
        <w:div w:id="608515131">
          <w:marLeft w:val="547"/>
          <w:marRight w:val="0"/>
          <w:marTop w:val="77"/>
          <w:marBottom w:val="0"/>
          <w:divBdr>
            <w:top w:val="none" w:sz="0" w:space="0" w:color="auto"/>
            <w:left w:val="none" w:sz="0" w:space="0" w:color="auto"/>
            <w:bottom w:val="none" w:sz="0" w:space="0" w:color="auto"/>
            <w:right w:val="none" w:sz="0" w:space="0" w:color="auto"/>
          </w:divBdr>
        </w:div>
        <w:div w:id="1718628862">
          <w:marLeft w:val="547"/>
          <w:marRight w:val="0"/>
          <w:marTop w:val="77"/>
          <w:marBottom w:val="0"/>
          <w:divBdr>
            <w:top w:val="none" w:sz="0" w:space="0" w:color="auto"/>
            <w:left w:val="none" w:sz="0" w:space="0" w:color="auto"/>
            <w:bottom w:val="none" w:sz="0" w:space="0" w:color="auto"/>
            <w:right w:val="none" w:sz="0" w:space="0" w:color="auto"/>
          </w:divBdr>
        </w:div>
        <w:div w:id="445537940">
          <w:marLeft w:val="547"/>
          <w:marRight w:val="0"/>
          <w:marTop w:val="77"/>
          <w:marBottom w:val="0"/>
          <w:divBdr>
            <w:top w:val="none" w:sz="0" w:space="0" w:color="auto"/>
            <w:left w:val="none" w:sz="0" w:space="0" w:color="auto"/>
            <w:bottom w:val="none" w:sz="0" w:space="0" w:color="auto"/>
            <w:right w:val="none" w:sz="0" w:space="0" w:color="auto"/>
          </w:divBdr>
        </w:div>
        <w:div w:id="695740057">
          <w:marLeft w:val="547"/>
          <w:marRight w:val="0"/>
          <w:marTop w:val="77"/>
          <w:marBottom w:val="0"/>
          <w:divBdr>
            <w:top w:val="none" w:sz="0" w:space="0" w:color="auto"/>
            <w:left w:val="none" w:sz="0" w:space="0" w:color="auto"/>
            <w:bottom w:val="none" w:sz="0" w:space="0" w:color="auto"/>
            <w:right w:val="none" w:sz="0" w:space="0" w:color="auto"/>
          </w:divBdr>
        </w:div>
      </w:divsChild>
    </w:div>
    <w:div w:id="1483883902">
      <w:bodyDiv w:val="1"/>
      <w:marLeft w:val="0"/>
      <w:marRight w:val="0"/>
      <w:marTop w:val="0"/>
      <w:marBottom w:val="0"/>
      <w:divBdr>
        <w:top w:val="none" w:sz="0" w:space="0" w:color="auto"/>
        <w:left w:val="none" w:sz="0" w:space="0" w:color="auto"/>
        <w:bottom w:val="none" w:sz="0" w:space="0" w:color="auto"/>
        <w:right w:val="none" w:sz="0" w:space="0" w:color="auto"/>
      </w:divBdr>
      <w:divsChild>
        <w:div w:id="616765130">
          <w:marLeft w:val="547"/>
          <w:marRight w:val="0"/>
          <w:marTop w:val="77"/>
          <w:marBottom w:val="0"/>
          <w:divBdr>
            <w:top w:val="none" w:sz="0" w:space="0" w:color="auto"/>
            <w:left w:val="none" w:sz="0" w:space="0" w:color="auto"/>
            <w:bottom w:val="none" w:sz="0" w:space="0" w:color="auto"/>
            <w:right w:val="none" w:sz="0" w:space="0" w:color="auto"/>
          </w:divBdr>
        </w:div>
        <w:div w:id="1897352407">
          <w:marLeft w:val="547"/>
          <w:marRight w:val="0"/>
          <w:marTop w:val="77"/>
          <w:marBottom w:val="0"/>
          <w:divBdr>
            <w:top w:val="none" w:sz="0" w:space="0" w:color="auto"/>
            <w:left w:val="none" w:sz="0" w:space="0" w:color="auto"/>
            <w:bottom w:val="none" w:sz="0" w:space="0" w:color="auto"/>
            <w:right w:val="none" w:sz="0" w:space="0" w:color="auto"/>
          </w:divBdr>
        </w:div>
        <w:div w:id="122694445">
          <w:marLeft w:val="547"/>
          <w:marRight w:val="0"/>
          <w:marTop w:val="77"/>
          <w:marBottom w:val="0"/>
          <w:divBdr>
            <w:top w:val="none" w:sz="0" w:space="0" w:color="auto"/>
            <w:left w:val="none" w:sz="0" w:space="0" w:color="auto"/>
            <w:bottom w:val="none" w:sz="0" w:space="0" w:color="auto"/>
            <w:right w:val="none" w:sz="0" w:space="0" w:color="auto"/>
          </w:divBdr>
        </w:div>
        <w:div w:id="1852521709">
          <w:marLeft w:val="547"/>
          <w:marRight w:val="0"/>
          <w:marTop w:val="77"/>
          <w:marBottom w:val="0"/>
          <w:divBdr>
            <w:top w:val="none" w:sz="0" w:space="0" w:color="auto"/>
            <w:left w:val="none" w:sz="0" w:space="0" w:color="auto"/>
            <w:bottom w:val="none" w:sz="0" w:space="0" w:color="auto"/>
            <w:right w:val="none" w:sz="0" w:space="0" w:color="auto"/>
          </w:divBdr>
        </w:div>
        <w:div w:id="670715132">
          <w:marLeft w:val="547"/>
          <w:marRight w:val="0"/>
          <w:marTop w:val="77"/>
          <w:marBottom w:val="0"/>
          <w:divBdr>
            <w:top w:val="none" w:sz="0" w:space="0" w:color="auto"/>
            <w:left w:val="none" w:sz="0" w:space="0" w:color="auto"/>
            <w:bottom w:val="none" w:sz="0" w:space="0" w:color="auto"/>
            <w:right w:val="none" w:sz="0" w:space="0" w:color="auto"/>
          </w:divBdr>
        </w:div>
        <w:div w:id="1752071875">
          <w:marLeft w:val="547"/>
          <w:marRight w:val="0"/>
          <w:marTop w:val="77"/>
          <w:marBottom w:val="0"/>
          <w:divBdr>
            <w:top w:val="none" w:sz="0" w:space="0" w:color="auto"/>
            <w:left w:val="none" w:sz="0" w:space="0" w:color="auto"/>
            <w:bottom w:val="none" w:sz="0" w:space="0" w:color="auto"/>
            <w:right w:val="none" w:sz="0" w:space="0" w:color="auto"/>
          </w:divBdr>
        </w:div>
        <w:div w:id="387804603">
          <w:marLeft w:val="547"/>
          <w:marRight w:val="0"/>
          <w:marTop w:val="77"/>
          <w:marBottom w:val="0"/>
          <w:divBdr>
            <w:top w:val="none" w:sz="0" w:space="0" w:color="auto"/>
            <w:left w:val="none" w:sz="0" w:space="0" w:color="auto"/>
            <w:bottom w:val="none" w:sz="0" w:space="0" w:color="auto"/>
            <w:right w:val="none" w:sz="0" w:space="0" w:color="auto"/>
          </w:divBdr>
        </w:div>
      </w:divsChild>
    </w:div>
    <w:div w:id="1486433642">
      <w:bodyDiv w:val="1"/>
      <w:marLeft w:val="0"/>
      <w:marRight w:val="0"/>
      <w:marTop w:val="0"/>
      <w:marBottom w:val="0"/>
      <w:divBdr>
        <w:top w:val="none" w:sz="0" w:space="0" w:color="auto"/>
        <w:left w:val="none" w:sz="0" w:space="0" w:color="auto"/>
        <w:bottom w:val="none" w:sz="0" w:space="0" w:color="auto"/>
        <w:right w:val="none" w:sz="0" w:space="0" w:color="auto"/>
      </w:divBdr>
      <w:divsChild>
        <w:div w:id="1109812703">
          <w:marLeft w:val="547"/>
          <w:marRight w:val="0"/>
          <w:marTop w:val="82"/>
          <w:marBottom w:val="0"/>
          <w:divBdr>
            <w:top w:val="none" w:sz="0" w:space="0" w:color="auto"/>
            <w:left w:val="none" w:sz="0" w:space="0" w:color="auto"/>
            <w:bottom w:val="none" w:sz="0" w:space="0" w:color="auto"/>
            <w:right w:val="none" w:sz="0" w:space="0" w:color="auto"/>
          </w:divBdr>
        </w:div>
        <w:div w:id="62873051">
          <w:marLeft w:val="547"/>
          <w:marRight w:val="0"/>
          <w:marTop w:val="82"/>
          <w:marBottom w:val="0"/>
          <w:divBdr>
            <w:top w:val="none" w:sz="0" w:space="0" w:color="auto"/>
            <w:left w:val="none" w:sz="0" w:space="0" w:color="auto"/>
            <w:bottom w:val="none" w:sz="0" w:space="0" w:color="auto"/>
            <w:right w:val="none" w:sz="0" w:space="0" w:color="auto"/>
          </w:divBdr>
        </w:div>
        <w:div w:id="610091498">
          <w:marLeft w:val="547"/>
          <w:marRight w:val="0"/>
          <w:marTop w:val="82"/>
          <w:marBottom w:val="0"/>
          <w:divBdr>
            <w:top w:val="none" w:sz="0" w:space="0" w:color="auto"/>
            <w:left w:val="none" w:sz="0" w:space="0" w:color="auto"/>
            <w:bottom w:val="none" w:sz="0" w:space="0" w:color="auto"/>
            <w:right w:val="none" w:sz="0" w:space="0" w:color="auto"/>
          </w:divBdr>
        </w:div>
        <w:div w:id="1972050628">
          <w:marLeft w:val="547"/>
          <w:marRight w:val="0"/>
          <w:marTop w:val="82"/>
          <w:marBottom w:val="0"/>
          <w:divBdr>
            <w:top w:val="none" w:sz="0" w:space="0" w:color="auto"/>
            <w:left w:val="none" w:sz="0" w:space="0" w:color="auto"/>
            <w:bottom w:val="none" w:sz="0" w:space="0" w:color="auto"/>
            <w:right w:val="none" w:sz="0" w:space="0" w:color="auto"/>
          </w:divBdr>
        </w:div>
        <w:div w:id="2020084292">
          <w:marLeft w:val="547"/>
          <w:marRight w:val="0"/>
          <w:marTop w:val="82"/>
          <w:marBottom w:val="0"/>
          <w:divBdr>
            <w:top w:val="none" w:sz="0" w:space="0" w:color="auto"/>
            <w:left w:val="none" w:sz="0" w:space="0" w:color="auto"/>
            <w:bottom w:val="none" w:sz="0" w:space="0" w:color="auto"/>
            <w:right w:val="none" w:sz="0" w:space="0" w:color="auto"/>
          </w:divBdr>
        </w:div>
      </w:divsChild>
    </w:div>
    <w:div w:id="1499270431">
      <w:bodyDiv w:val="1"/>
      <w:marLeft w:val="0"/>
      <w:marRight w:val="0"/>
      <w:marTop w:val="0"/>
      <w:marBottom w:val="0"/>
      <w:divBdr>
        <w:top w:val="none" w:sz="0" w:space="0" w:color="auto"/>
        <w:left w:val="none" w:sz="0" w:space="0" w:color="auto"/>
        <w:bottom w:val="none" w:sz="0" w:space="0" w:color="auto"/>
        <w:right w:val="none" w:sz="0" w:space="0" w:color="auto"/>
      </w:divBdr>
      <w:divsChild>
        <w:div w:id="198861141">
          <w:marLeft w:val="547"/>
          <w:marRight w:val="0"/>
          <w:marTop w:val="82"/>
          <w:marBottom w:val="0"/>
          <w:divBdr>
            <w:top w:val="none" w:sz="0" w:space="0" w:color="auto"/>
            <w:left w:val="none" w:sz="0" w:space="0" w:color="auto"/>
            <w:bottom w:val="none" w:sz="0" w:space="0" w:color="auto"/>
            <w:right w:val="none" w:sz="0" w:space="0" w:color="auto"/>
          </w:divBdr>
        </w:div>
        <w:div w:id="768476231">
          <w:marLeft w:val="547"/>
          <w:marRight w:val="0"/>
          <w:marTop w:val="82"/>
          <w:marBottom w:val="0"/>
          <w:divBdr>
            <w:top w:val="none" w:sz="0" w:space="0" w:color="auto"/>
            <w:left w:val="none" w:sz="0" w:space="0" w:color="auto"/>
            <w:bottom w:val="none" w:sz="0" w:space="0" w:color="auto"/>
            <w:right w:val="none" w:sz="0" w:space="0" w:color="auto"/>
          </w:divBdr>
        </w:div>
        <w:div w:id="628899306">
          <w:marLeft w:val="547"/>
          <w:marRight w:val="0"/>
          <w:marTop w:val="82"/>
          <w:marBottom w:val="0"/>
          <w:divBdr>
            <w:top w:val="none" w:sz="0" w:space="0" w:color="auto"/>
            <w:left w:val="none" w:sz="0" w:space="0" w:color="auto"/>
            <w:bottom w:val="none" w:sz="0" w:space="0" w:color="auto"/>
            <w:right w:val="none" w:sz="0" w:space="0" w:color="auto"/>
          </w:divBdr>
        </w:div>
        <w:div w:id="1398673209">
          <w:marLeft w:val="547"/>
          <w:marRight w:val="0"/>
          <w:marTop w:val="82"/>
          <w:marBottom w:val="0"/>
          <w:divBdr>
            <w:top w:val="none" w:sz="0" w:space="0" w:color="auto"/>
            <w:left w:val="none" w:sz="0" w:space="0" w:color="auto"/>
            <w:bottom w:val="none" w:sz="0" w:space="0" w:color="auto"/>
            <w:right w:val="none" w:sz="0" w:space="0" w:color="auto"/>
          </w:divBdr>
        </w:div>
        <w:div w:id="1649045948">
          <w:marLeft w:val="547"/>
          <w:marRight w:val="0"/>
          <w:marTop w:val="82"/>
          <w:marBottom w:val="0"/>
          <w:divBdr>
            <w:top w:val="none" w:sz="0" w:space="0" w:color="auto"/>
            <w:left w:val="none" w:sz="0" w:space="0" w:color="auto"/>
            <w:bottom w:val="none" w:sz="0" w:space="0" w:color="auto"/>
            <w:right w:val="none" w:sz="0" w:space="0" w:color="auto"/>
          </w:divBdr>
        </w:div>
      </w:divsChild>
    </w:div>
    <w:div w:id="1511145576">
      <w:bodyDiv w:val="1"/>
      <w:marLeft w:val="0"/>
      <w:marRight w:val="0"/>
      <w:marTop w:val="0"/>
      <w:marBottom w:val="0"/>
      <w:divBdr>
        <w:top w:val="none" w:sz="0" w:space="0" w:color="auto"/>
        <w:left w:val="none" w:sz="0" w:space="0" w:color="auto"/>
        <w:bottom w:val="none" w:sz="0" w:space="0" w:color="auto"/>
        <w:right w:val="none" w:sz="0" w:space="0" w:color="auto"/>
      </w:divBdr>
      <w:divsChild>
        <w:div w:id="1304119445">
          <w:marLeft w:val="547"/>
          <w:marRight w:val="0"/>
          <w:marTop w:val="82"/>
          <w:marBottom w:val="0"/>
          <w:divBdr>
            <w:top w:val="none" w:sz="0" w:space="0" w:color="auto"/>
            <w:left w:val="none" w:sz="0" w:space="0" w:color="auto"/>
            <w:bottom w:val="none" w:sz="0" w:space="0" w:color="auto"/>
            <w:right w:val="none" w:sz="0" w:space="0" w:color="auto"/>
          </w:divBdr>
        </w:div>
        <w:div w:id="2022000374">
          <w:marLeft w:val="547"/>
          <w:marRight w:val="0"/>
          <w:marTop w:val="82"/>
          <w:marBottom w:val="0"/>
          <w:divBdr>
            <w:top w:val="none" w:sz="0" w:space="0" w:color="auto"/>
            <w:left w:val="none" w:sz="0" w:space="0" w:color="auto"/>
            <w:bottom w:val="none" w:sz="0" w:space="0" w:color="auto"/>
            <w:right w:val="none" w:sz="0" w:space="0" w:color="auto"/>
          </w:divBdr>
        </w:div>
      </w:divsChild>
    </w:div>
    <w:div w:id="1533959109">
      <w:bodyDiv w:val="1"/>
      <w:marLeft w:val="0"/>
      <w:marRight w:val="0"/>
      <w:marTop w:val="0"/>
      <w:marBottom w:val="0"/>
      <w:divBdr>
        <w:top w:val="none" w:sz="0" w:space="0" w:color="auto"/>
        <w:left w:val="none" w:sz="0" w:space="0" w:color="auto"/>
        <w:bottom w:val="none" w:sz="0" w:space="0" w:color="auto"/>
        <w:right w:val="none" w:sz="0" w:space="0" w:color="auto"/>
      </w:divBdr>
      <w:divsChild>
        <w:div w:id="1163741549">
          <w:marLeft w:val="547"/>
          <w:marRight w:val="0"/>
          <w:marTop w:val="82"/>
          <w:marBottom w:val="0"/>
          <w:divBdr>
            <w:top w:val="none" w:sz="0" w:space="0" w:color="auto"/>
            <w:left w:val="none" w:sz="0" w:space="0" w:color="auto"/>
            <w:bottom w:val="none" w:sz="0" w:space="0" w:color="auto"/>
            <w:right w:val="none" w:sz="0" w:space="0" w:color="auto"/>
          </w:divBdr>
        </w:div>
        <w:div w:id="13655176">
          <w:marLeft w:val="547"/>
          <w:marRight w:val="0"/>
          <w:marTop w:val="82"/>
          <w:marBottom w:val="0"/>
          <w:divBdr>
            <w:top w:val="none" w:sz="0" w:space="0" w:color="auto"/>
            <w:left w:val="none" w:sz="0" w:space="0" w:color="auto"/>
            <w:bottom w:val="none" w:sz="0" w:space="0" w:color="auto"/>
            <w:right w:val="none" w:sz="0" w:space="0" w:color="auto"/>
          </w:divBdr>
        </w:div>
        <w:div w:id="1942182217">
          <w:marLeft w:val="547"/>
          <w:marRight w:val="0"/>
          <w:marTop w:val="82"/>
          <w:marBottom w:val="0"/>
          <w:divBdr>
            <w:top w:val="none" w:sz="0" w:space="0" w:color="auto"/>
            <w:left w:val="none" w:sz="0" w:space="0" w:color="auto"/>
            <w:bottom w:val="none" w:sz="0" w:space="0" w:color="auto"/>
            <w:right w:val="none" w:sz="0" w:space="0" w:color="auto"/>
          </w:divBdr>
        </w:div>
        <w:div w:id="578714788">
          <w:marLeft w:val="547"/>
          <w:marRight w:val="0"/>
          <w:marTop w:val="82"/>
          <w:marBottom w:val="0"/>
          <w:divBdr>
            <w:top w:val="none" w:sz="0" w:space="0" w:color="auto"/>
            <w:left w:val="none" w:sz="0" w:space="0" w:color="auto"/>
            <w:bottom w:val="none" w:sz="0" w:space="0" w:color="auto"/>
            <w:right w:val="none" w:sz="0" w:space="0" w:color="auto"/>
          </w:divBdr>
        </w:div>
      </w:divsChild>
    </w:div>
    <w:div w:id="1616250735">
      <w:bodyDiv w:val="1"/>
      <w:marLeft w:val="0"/>
      <w:marRight w:val="0"/>
      <w:marTop w:val="0"/>
      <w:marBottom w:val="0"/>
      <w:divBdr>
        <w:top w:val="none" w:sz="0" w:space="0" w:color="auto"/>
        <w:left w:val="none" w:sz="0" w:space="0" w:color="auto"/>
        <w:bottom w:val="none" w:sz="0" w:space="0" w:color="auto"/>
        <w:right w:val="none" w:sz="0" w:space="0" w:color="auto"/>
      </w:divBdr>
      <w:divsChild>
        <w:div w:id="536772543">
          <w:marLeft w:val="547"/>
          <w:marRight w:val="0"/>
          <w:marTop w:val="82"/>
          <w:marBottom w:val="0"/>
          <w:divBdr>
            <w:top w:val="none" w:sz="0" w:space="0" w:color="auto"/>
            <w:left w:val="none" w:sz="0" w:space="0" w:color="auto"/>
            <w:bottom w:val="none" w:sz="0" w:space="0" w:color="auto"/>
            <w:right w:val="none" w:sz="0" w:space="0" w:color="auto"/>
          </w:divBdr>
        </w:div>
        <w:div w:id="1213421990">
          <w:marLeft w:val="547"/>
          <w:marRight w:val="0"/>
          <w:marTop w:val="82"/>
          <w:marBottom w:val="0"/>
          <w:divBdr>
            <w:top w:val="none" w:sz="0" w:space="0" w:color="auto"/>
            <w:left w:val="none" w:sz="0" w:space="0" w:color="auto"/>
            <w:bottom w:val="none" w:sz="0" w:space="0" w:color="auto"/>
            <w:right w:val="none" w:sz="0" w:space="0" w:color="auto"/>
          </w:divBdr>
        </w:div>
        <w:div w:id="1458178128">
          <w:marLeft w:val="547"/>
          <w:marRight w:val="0"/>
          <w:marTop w:val="82"/>
          <w:marBottom w:val="0"/>
          <w:divBdr>
            <w:top w:val="none" w:sz="0" w:space="0" w:color="auto"/>
            <w:left w:val="none" w:sz="0" w:space="0" w:color="auto"/>
            <w:bottom w:val="none" w:sz="0" w:space="0" w:color="auto"/>
            <w:right w:val="none" w:sz="0" w:space="0" w:color="auto"/>
          </w:divBdr>
        </w:div>
        <w:div w:id="346297885">
          <w:marLeft w:val="547"/>
          <w:marRight w:val="0"/>
          <w:marTop w:val="82"/>
          <w:marBottom w:val="0"/>
          <w:divBdr>
            <w:top w:val="none" w:sz="0" w:space="0" w:color="auto"/>
            <w:left w:val="none" w:sz="0" w:space="0" w:color="auto"/>
            <w:bottom w:val="none" w:sz="0" w:space="0" w:color="auto"/>
            <w:right w:val="none" w:sz="0" w:space="0" w:color="auto"/>
          </w:divBdr>
        </w:div>
      </w:divsChild>
    </w:div>
    <w:div w:id="1677229035">
      <w:bodyDiv w:val="1"/>
      <w:marLeft w:val="0"/>
      <w:marRight w:val="0"/>
      <w:marTop w:val="0"/>
      <w:marBottom w:val="0"/>
      <w:divBdr>
        <w:top w:val="none" w:sz="0" w:space="0" w:color="auto"/>
        <w:left w:val="none" w:sz="0" w:space="0" w:color="auto"/>
        <w:bottom w:val="none" w:sz="0" w:space="0" w:color="auto"/>
        <w:right w:val="none" w:sz="0" w:space="0" w:color="auto"/>
      </w:divBdr>
      <w:divsChild>
        <w:div w:id="387648782">
          <w:marLeft w:val="547"/>
          <w:marRight w:val="0"/>
          <w:marTop w:val="82"/>
          <w:marBottom w:val="0"/>
          <w:divBdr>
            <w:top w:val="none" w:sz="0" w:space="0" w:color="auto"/>
            <w:left w:val="none" w:sz="0" w:space="0" w:color="auto"/>
            <w:bottom w:val="none" w:sz="0" w:space="0" w:color="auto"/>
            <w:right w:val="none" w:sz="0" w:space="0" w:color="auto"/>
          </w:divBdr>
        </w:div>
      </w:divsChild>
    </w:div>
    <w:div w:id="1746685415">
      <w:bodyDiv w:val="1"/>
      <w:marLeft w:val="0"/>
      <w:marRight w:val="0"/>
      <w:marTop w:val="0"/>
      <w:marBottom w:val="0"/>
      <w:divBdr>
        <w:top w:val="none" w:sz="0" w:space="0" w:color="auto"/>
        <w:left w:val="none" w:sz="0" w:space="0" w:color="auto"/>
        <w:bottom w:val="none" w:sz="0" w:space="0" w:color="auto"/>
        <w:right w:val="none" w:sz="0" w:space="0" w:color="auto"/>
      </w:divBdr>
      <w:divsChild>
        <w:div w:id="475075560">
          <w:marLeft w:val="547"/>
          <w:marRight w:val="0"/>
          <w:marTop w:val="82"/>
          <w:marBottom w:val="0"/>
          <w:divBdr>
            <w:top w:val="none" w:sz="0" w:space="0" w:color="auto"/>
            <w:left w:val="none" w:sz="0" w:space="0" w:color="auto"/>
            <w:bottom w:val="none" w:sz="0" w:space="0" w:color="auto"/>
            <w:right w:val="none" w:sz="0" w:space="0" w:color="auto"/>
          </w:divBdr>
        </w:div>
        <w:div w:id="1941834408">
          <w:marLeft w:val="547"/>
          <w:marRight w:val="0"/>
          <w:marTop w:val="82"/>
          <w:marBottom w:val="0"/>
          <w:divBdr>
            <w:top w:val="none" w:sz="0" w:space="0" w:color="auto"/>
            <w:left w:val="none" w:sz="0" w:space="0" w:color="auto"/>
            <w:bottom w:val="none" w:sz="0" w:space="0" w:color="auto"/>
            <w:right w:val="none" w:sz="0" w:space="0" w:color="auto"/>
          </w:divBdr>
        </w:div>
      </w:divsChild>
    </w:div>
    <w:div w:id="1758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2633048">
          <w:marLeft w:val="547"/>
          <w:marRight w:val="0"/>
          <w:marTop w:val="82"/>
          <w:marBottom w:val="0"/>
          <w:divBdr>
            <w:top w:val="none" w:sz="0" w:space="0" w:color="auto"/>
            <w:left w:val="none" w:sz="0" w:space="0" w:color="auto"/>
            <w:bottom w:val="none" w:sz="0" w:space="0" w:color="auto"/>
            <w:right w:val="none" w:sz="0" w:space="0" w:color="auto"/>
          </w:divBdr>
        </w:div>
        <w:div w:id="350491825">
          <w:marLeft w:val="547"/>
          <w:marRight w:val="0"/>
          <w:marTop w:val="82"/>
          <w:marBottom w:val="0"/>
          <w:divBdr>
            <w:top w:val="none" w:sz="0" w:space="0" w:color="auto"/>
            <w:left w:val="none" w:sz="0" w:space="0" w:color="auto"/>
            <w:bottom w:val="none" w:sz="0" w:space="0" w:color="auto"/>
            <w:right w:val="none" w:sz="0" w:space="0" w:color="auto"/>
          </w:divBdr>
        </w:div>
        <w:div w:id="1288731198">
          <w:marLeft w:val="547"/>
          <w:marRight w:val="0"/>
          <w:marTop w:val="82"/>
          <w:marBottom w:val="0"/>
          <w:divBdr>
            <w:top w:val="none" w:sz="0" w:space="0" w:color="auto"/>
            <w:left w:val="none" w:sz="0" w:space="0" w:color="auto"/>
            <w:bottom w:val="none" w:sz="0" w:space="0" w:color="auto"/>
            <w:right w:val="none" w:sz="0" w:space="0" w:color="auto"/>
          </w:divBdr>
        </w:div>
        <w:div w:id="2081562443">
          <w:marLeft w:val="547"/>
          <w:marRight w:val="0"/>
          <w:marTop w:val="82"/>
          <w:marBottom w:val="0"/>
          <w:divBdr>
            <w:top w:val="none" w:sz="0" w:space="0" w:color="auto"/>
            <w:left w:val="none" w:sz="0" w:space="0" w:color="auto"/>
            <w:bottom w:val="none" w:sz="0" w:space="0" w:color="auto"/>
            <w:right w:val="none" w:sz="0" w:space="0" w:color="auto"/>
          </w:divBdr>
        </w:div>
        <w:div w:id="704258063">
          <w:marLeft w:val="547"/>
          <w:marRight w:val="0"/>
          <w:marTop w:val="82"/>
          <w:marBottom w:val="0"/>
          <w:divBdr>
            <w:top w:val="none" w:sz="0" w:space="0" w:color="auto"/>
            <w:left w:val="none" w:sz="0" w:space="0" w:color="auto"/>
            <w:bottom w:val="none" w:sz="0" w:space="0" w:color="auto"/>
            <w:right w:val="none" w:sz="0" w:space="0" w:color="auto"/>
          </w:divBdr>
        </w:div>
        <w:div w:id="1247685738">
          <w:marLeft w:val="547"/>
          <w:marRight w:val="0"/>
          <w:marTop w:val="82"/>
          <w:marBottom w:val="0"/>
          <w:divBdr>
            <w:top w:val="none" w:sz="0" w:space="0" w:color="auto"/>
            <w:left w:val="none" w:sz="0" w:space="0" w:color="auto"/>
            <w:bottom w:val="none" w:sz="0" w:space="0" w:color="auto"/>
            <w:right w:val="none" w:sz="0" w:space="0" w:color="auto"/>
          </w:divBdr>
        </w:div>
      </w:divsChild>
    </w:div>
    <w:div w:id="1847819178">
      <w:bodyDiv w:val="1"/>
      <w:marLeft w:val="0"/>
      <w:marRight w:val="0"/>
      <w:marTop w:val="0"/>
      <w:marBottom w:val="0"/>
      <w:divBdr>
        <w:top w:val="none" w:sz="0" w:space="0" w:color="auto"/>
        <w:left w:val="none" w:sz="0" w:space="0" w:color="auto"/>
        <w:bottom w:val="none" w:sz="0" w:space="0" w:color="auto"/>
        <w:right w:val="none" w:sz="0" w:space="0" w:color="auto"/>
      </w:divBdr>
      <w:divsChild>
        <w:div w:id="699164906">
          <w:marLeft w:val="547"/>
          <w:marRight w:val="0"/>
          <w:marTop w:val="82"/>
          <w:marBottom w:val="0"/>
          <w:divBdr>
            <w:top w:val="none" w:sz="0" w:space="0" w:color="auto"/>
            <w:left w:val="none" w:sz="0" w:space="0" w:color="auto"/>
            <w:bottom w:val="none" w:sz="0" w:space="0" w:color="auto"/>
            <w:right w:val="none" w:sz="0" w:space="0" w:color="auto"/>
          </w:divBdr>
        </w:div>
      </w:divsChild>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sChild>
        <w:div w:id="3556035">
          <w:marLeft w:val="547"/>
          <w:marRight w:val="0"/>
          <w:marTop w:val="82"/>
          <w:marBottom w:val="0"/>
          <w:divBdr>
            <w:top w:val="none" w:sz="0" w:space="0" w:color="auto"/>
            <w:left w:val="none" w:sz="0" w:space="0" w:color="auto"/>
            <w:bottom w:val="none" w:sz="0" w:space="0" w:color="auto"/>
            <w:right w:val="none" w:sz="0" w:space="0" w:color="auto"/>
          </w:divBdr>
        </w:div>
        <w:div w:id="1507557350">
          <w:marLeft w:val="547"/>
          <w:marRight w:val="0"/>
          <w:marTop w:val="82"/>
          <w:marBottom w:val="0"/>
          <w:divBdr>
            <w:top w:val="none" w:sz="0" w:space="0" w:color="auto"/>
            <w:left w:val="none" w:sz="0" w:space="0" w:color="auto"/>
            <w:bottom w:val="none" w:sz="0" w:space="0" w:color="auto"/>
            <w:right w:val="none" w:sz="0" w:space="0" w:color="auto"/>
          </w:divBdr>
        </w:div>
        <w:div w:id="1404062665">
          <w:marLeft w:val="547"/>
          <w:marRight w:val="0"/>
          <w:marTop w:val="82"/>
          <w:marBottom w:val="0"/>
          <w:divBdr>
            <w:top w:val="none" w:sz="0" w:space="0" w:color="auto"/>
            <w:left w:val="none" w:sz="0" w:space="0" w:color="auto"/>
            <w:bottom w:val="none" w:sz="0" w:space="0" w:color="auto"/>
            <w:right w:val="none" w:sz="0" w:space="0" w:color="auto"/>
          </w:divBdr>
        </w:div>
      </w:divsChild>
    </w:div>
    <w:div w:id="1871841603">
      <w:bodyDiv w:val="1"/>
      <w:marLeft w:val="0"/>
      <w:marRight w:val="0"/>
      <w:marTop w:val="0"/>
      <w:marBottom w:val="0"/>
      <w:divBdr>
        <w:top w:val="none" w:sz="0" w:space="0" w:color="auto"/>
        <w:left w:val="none" w:sz="0" w:space="0" w:color="auto"/>
        <w:bottom w:val="none" w:sz="0" w:space="0" w:color="auto"/>
        <w:right w:val="none" w:sz="0" w:space="0" w:color="auto"/>
      </w:divBdr>
      <w:divsChild>
        <w:div w:id="1557351835">
          <w:marLeft w:val="547"/>
          <w:marRight w:val="0"/>
          <w:marTop w:val="82"/>
          <w:marBottom w:val="0"/>
          <w:divBdr>
            <w:top w:val="none" w:sz="0" w:space="0" w:color="auto"/>
            <w:left w:val="none" w:sz="0" w:space="0" w:color="auto"/>
            <w:bottom w:val="none" w:sz="0" w:space="0" w:color="auto"/>
            <w:right w:val="none" w:sz="0" w:space="0" w:color="auto"/>
          </w:divBdr>
        </w:div>
        <w:div w:id="1616936134">
          <w:marLeft w:val="547"/>
          <w:marRight w:val="0"/>
          <w:marTop w:val="82"/>
          <w:marBottom w:val="0"/>
          <w:divBdr>
            <w:top w:val="none" w:sz="0" w:space="0" w:color="auto"/>
            <w:left w:val="none" w:sz="0" w:space="0" w:color="auto"/>
            <w:bottom w:val="none" w:sz="0" w:space="0" w:color="auto"/>
            <w:right w:val="none" w:sz="0" w:space="0" w:color="auto"/>
          </w:divBdr>
        </w:div>
      </w:divsChild>
    </w:div>
    <w:div w:id="1920752370">
      <w:bodyDiv w:val="1"/>
      <w:marLeft w:val="0"/>
      <w:marRight w:val="0"/>
      <w:marTop w:val="0"/>
      <w:marBottom w:val="0"/>
      <w:divBdr>
        <w:top w:val="none" w:sz="0" w:space="0" w:color="auto"/>
        <w:left w:val="none" w:sz="0" w:space="0" w:color="auto"/>
        <w:bottom w:val="none" w:sz="0" w:space="0" w:color="auto"/>
        <w:right w:val="none" w:sz="0" w:space="0" w:color="auto"/>
      </w:divBdr>
      <w:divsChild>
        <w:div w:id="989016783">
          <w:marLeft w:val="547"/>
          <w:marRight w:val="0"/>
          <w:marTop w:val="77"/>
          <w:marBottom w:val="0"/>
          <w:divBdr>
            <w:top w:val="none" w:sz="0" w:space="0" w:color="auto"/>
            <w:left w:val="none" w:sz="0" w:space="0" w:color="auto"/>
            <w:bottom w:val="none" w:sz="0" w:space="0" w:color="auto"/>
            <w:right w:val="none" w:sz="0" w:space="0" w:color="auto"/>
          </w:divBdr>
        </w:div>
        <w:div w:id="280957607">
          <w:marLeft w:val="547"/>
          <w:marRight w:val="0"/>
          <w:marTop w:val="77"/>
          <w:marBottom w:val="0"/>
          <w:divBdr>
            <w:top w:val="none" w:sz="0" w:space="0" w:color="auto"/>
            <w:left w:val="none" w:sz="0" w:space="0" w:color="auto"/>
            <w:bottom w:val="none" w:sz="0" w:space="0" w:color="auto"/>
            <w:right w:val="none" w:sz="0" w:space="0" w:color="auto"/>
          </w:divBdr>
        </w:div>
        <w:div w:id="2138601855">
          <w:marLeft w:val="547"/>
          <w:marRight w:val="0"/>
          <w:marTop w:val="77"/>
          <w:marBottom w:val="0"/>
          <w:divBdr>
            <w:top w:val="none" w:sz="0" w:space="0" w:color="auto"/>
            <w:left w:val="none" w:sz="0" w:space="0" w:color="auto"/>
            <w:bottom w:val="none" w:sz="0" w:space="0" w:color="auto"/>
            <w:right w:val="none" w:sz="0" w:space="0" w:color="auto"/>
          </w:divBdr>
        </w:div>
        <w:div w:id="1132332585">
          <w:marLeft w:val="547"/>
          <w:marRight w:val="0"/>
          <w:marTop w:val="77"/>
          <w:marBottom w:val="0"/>
          <w:divBdr>
            <w:top w:val="none" w:sz="0" w:space="0" w:color="auto"/>
            <w:left w:val="none" w:sz="0" w:space="0" w:color="auto"/>
            <w:bottom w:val="none" w:sz="0" w:space="0" w:color="auto"/>
            <w:right w:val="none" w:sz="0" w:space="0" w:color="auto"/>
          </w:divBdr>
        </w:div>
        <w:div w:id="1445418990">
          <w:marLeft w:val="547"/>
          <w:marRight w:val="0"/>
          <w:marTop w:val="77"/>
          <w:marBottom w:val="0"/>
          <w:divBdr>
            <w:top w:val="none" w:sz="0" w:space="0" w:color="auto"/>
            <w:left w:val="none" w:sz="0" w:space="0" w:color="auto"/>
            <w:bottom w:val="none" w:sz="0" w:space="0" w:color="auto"/>
            <w:right w:val="none" w:sz="0" w:space="0" w:color="auto"/>
          </w:divBdr>
        </w:div>
      </w:divsChild>
    </w:div>
    <w:div w:id="1925607972">
      <w:bodyDiv w:val="1"/>
      <w:marLeft w:val="0"/>
      <w:marRight w:val="0"/>
      <w:marTop w:val="0"/>
      <w:marBottom w:val="0"/>
      <w:divBdr>
        <w:top w:val="none" w:sz="0" w:space="0" w:color="auto"/>
        <w:left w:val="none" w:sz="0" w:space="0" w:color="auto"/>
        <w:bottom w:val="none" w:sz="0" w:space="0" w:color="auto"/>
        <w:right w:val="none" w:sz="0" w:space="0" w:color="auto"/>
      </w:divBdr>
      <w:divsChild>
        <w:div w:id="693849405">
          <w:marLeft w:val="547"/>
          <w:marRight w:val="0"/>
          <w:marTop w:val="82"/>
          <w:marBottom w:val="0"/>
          <w:divBdr>
            <w:top w:val="none" w:sz="0" w:space="0" w:color="auto"/>
            <w:left w:val="none" w:sz="0" w:space="0" w:color="auto"/>
            <w:bottom w:val="none" w:sz="0" w:space="0" w:color="auto"/>
            <w:right w:val="none" w:sz="0" w:space="0" w:color="auto"/>
          </w:divBdr>
        </w:div>
        <w:div w:id="1535073225">
          <w:marLeft w:val="1166"/>
          <w:marRight w:val="0"/>
          <w:marTop w:val="82"/>
          <w:marBottom w:val="0"/>
          <w:divBdr>
            <w:top w:val="none" w:sz="0" w:space="0" w:color="auto"/>
            <w:left w:val="none" w:sz="0" w:space="0" w:color="auto"/>
            <w:bottom w:val="none" w:sz="0" w:space="0" w:color="auto"/>
            <w:right w:val="none" w:sz="0" w:space="0" w:color="auto"/>
          </w:divBdr>
        </w:div>
        <w:div w:id="1071656553">
          <w:marLeft w:val="1166"/>
          <w:marRight w:val="0"/>
          <w:marTop w:val="82"/>
          <w:marBottom w:val="0"/>
          <w:divBdr>
            <w:top w:val="none" w:sz="0" w:space="0" w:color="auto"/>
            <w:left w:val="none" w:sz="0" w:space="0" w:color="auto"/>
            <w:bottom w:val="none" w:sz="0" w:space="0" w:color="auto"/>
            <w:right w:val="none" w:sz="0" w:space="0" w:color="auto"/>
          </w:divBdr>
        </w:div>
        <w:div w:id="1001740748">
          <w:marLeft w:val="547"/>
          <w:marRight w:val="0"/>
          <w:marTop w:val="82"/>
          <w:marBottom w:val="0"/>
          <w:divBdr>
            <w:top w:val="none" w:sz="0" w:space="0" w:color="auto"/>
            <w:left w:val="none" w:sz="0" w:space="0" w:color="auto"/>
            <w:bottom w:val="none" w:sz="0" w:space="0" w:color="auto"/>
            <w:right w:val="none" w:sz="0" w:space="0" w:color="auto"/>
          </w:divBdr>
        </w:div>
        <w:div w:id="759721461">
          <w:marLeft w:val="547"/>
          <w:marRight w:val="0"/>
          <w:marTop w:val="82"/>
          <w:marBottom w:val="0"/>
          <w:divBdr>
            <w:top w:val="none" w:sz="0" w:space="0" w:color="auto"/>
            <w:left w:val="none" w:sz="0" w:space="0" w:color="auto"/>
            <w:bottom w:val="none" w:sz="0" w:space="0" w:color="auto"/>
            <w:right w:val="none" w:sz="0" w:space="0" w:color="auto"/>
          </w:divBdr>
        </w:div>
      </w:divsChild>
    </w:div>
    <w:div w:id="1948198047">
      <w:bodyDiv w:val="1"/>
      <w:marLeft w:val="0"/>
      <w:marRight w:val="0"/>
      <w:marTop w:val="0"/>
      <w:marBottom w:val="0"/>
      <w:divBdr>
        <w:top w:val="none" w:sz="0" w:space="0" w:color="auto"/>
        <w:left w:val="none" w:sz="0" w:space="0" w:color="auto"/>
        <w:bottom w:val="none" w:sz="0" w:space="0" w:color="auto"/>
        <w:right w:val="none" w:sz="0" w:space="0" w:color="auto"/>
      </w:divBdr>
      <w:divsChild>
        <w:div w:id="1897357138">
          <w:marLeft w:val="547"/>
          <w:marRight w:val="0"/>
          <w:marTop w:val="82"/>
          <w:marBottom w:val="0"/>
          <w:divBdr>
            <w:top w:val="none" w:sz="0" w:space="0" w:color="auto"/>
            <w:left w:val="none" w:sz="0" w:space="0" w:color="auto"/>
            <w:bottom w:val="none" w:sz="0" w:space="0" w:color="auto"/>
            <w:right w:val="none" w:sz="0" w:space="0" w:color="auto"/>
          </w:divBdr>
        </w:div>
      </w:divsChild>
    </w:div>
    <w:div w:id="1992518199">
      <w:bodyDiv w:val="1"/>
      <w:marLeft w:val="0"/>
      <w:marRight w:val="0"/>
      <w:marTop w:val="0"/>
      <w:marBottom w:val="0"/>
      <w:divBdr>
        <w:top w:val="none" w:sz="0" w:space="0" w:color="auto"/>
        <w:left w:val="none" w:sz="0" w:space="0" w:color="auto"/>
        <w:bottom w:val="none" w:sz="0" w:space="0" w:color="auto"/>
        <w:right w:val="none" w:sz="0" w:space="0" w:color="auto"/>
      </w:divBdr>
      <w:divsChild>
        <w:div w:id="1249919898">
          <w:marLeft w:val="547"/>
          <w:marRight w:val="0"/>
          <w:marTop w:val="82"/>
          <w:marBottom w:val="0"/>
          <w:divBdr>
            <w:top w:val="none" w:sz="0" w:space="0" w:color="auto"/>
            <w:left w:val="none" w:sz="0" w:space="0" w:color="auto"/>
            <w:bottom w:val="none" w:sz="0" w:space="0" w:color="auto"/>
            <w:right w:val="none" w:sz="0" w:space="0" w:color="auto"/>
          </w:divBdr>
        </w:div>
        <w:div w:id="1105617740">
          <w:marLeft w:val="547"/>
          <w:marRight w:val="0"/>
          <w:marTop w:val="82"/>
          <w:marBottom w:val="0"/>
          <w:divBdr>
            <w:top w:val="none" w:sz="0" w:space="0" w:color="auto"/>
            <w:left w:val="none" w:sz="0" w:space="0" w:color="auto"/>
            <w:bottom w:val="none" w:sz="0" w:space="0" w:color="auto"/>
            <w:right w:val="none" w:sz="0" w:space="0" w:color="auto"/>
          </w:divBdr>
        </w:div>
        <w:div w:id="1387947952">
          <w:marLeft w:val="547"/>
          <w:marRight w:val="0"/>
          <w:marTop w:val="82"/>
          <w:marBottom w:val="0"/>
          <w:divBdr>
            <w:top w:val="none" w:sz="0" w:space="0" w:color="auto"/>
            <w:left w:val="none" w:sz="0" w:space="0" w:color="auto"/>
            <w:bottom w:val="none" w:sz="0" w:space="0" w:color="auto"/>
            <w:right w:val="none" w:sz="0" w:space="0" w:color="auto"/>
          </w:divBdr>
        </w:div>
        <w:div w:id="1857845873">
          <w:marLeft w:val="547"/>
          <w:marRight w:val="0"/>
          <w:marTop w:val="82"/>
          <w:marBottom w:val="0"/>
          <w:divBdr>
            <w:top w:val="none" w:sz="0" w:space="0" w:color="auto"/>
            <w:left w:val="none" w:sz="0" w:space="0" w:color="auto"/>
            <w:bottom w:val="none" w:sz="0" w:space="0" w:color="auto"/>
            <w:right w:val="none" w:sz="0" w:space="0" w:color="auto"/>
          </w:divBdr>
        </w:div>
        <w:div w:id="1739554759">
          <w:marLeft w:val="547"/>
          <w:marRight w:val="0"/>
          <w:marTop w:val="82"/>
          <w:marBottom w:val="0"/>
          <w:divBdr>
            <w:top w:val="none" w:sz="0" w:space="0" w:color="auto"/>
            <w:left w:val="none" w:sz="0" w:space="0" w:color="auto"/>
            <w:bottom w:val="none" w:sz="0" w:space="0" w:color="auto"/>
            <w:right w:val="none" w:sz="0" w:space="0" w:color="auto"/>
          </w:divBdr>
        </w:div>
        <w:div w:id="1552422021">
          <w:marLeft w:val="547"/>
          <w:marRight w:val="0"/>
          <w:marTop w:val="82"/>
          <w:marBottom w:val="0"/>
          <w:divBdr>
            <w:top w:val="none" w:sz="0" w:space="0" w:color="auto"/>
            <w:left w:val="none" w:sz="0" w:space="0" w:color="auto"/>
            <w:bottom w:val="none" w:sz="0" w:space="0" w:color="auto"/>
            <w:right w:val="none" w:sz="0" w:space="0" w:color="auto"/>
          </w:divBdr>
        </w:div>
        <w:div w:id="1729717808">
          <w:marLeft w:val="547"/>
          <w:marRight w:val="0"/>
          <w:marTop w:val="82"/>
          <w:marBottom w:val="0"/>
          <w:divBdr>
            <w:top w:val="none" w:sz="0" w:space="0" w:color="auto"/>
            <w:left w:val="none" w:sz="0" w:space="0" w:color="auto"/>
            <w:bottom w:val="none" w:sz="0" w:space="0" w:color="auto"/>
            <w:right w:val="none" w:sz="0" w:space="0" w:color="auto"/>
          </w:divBdr>
        </w:div>
      </w:divsChild>
    </w:div>
    <w:div w:id="2000844048">
      <w:bodyDiv w:val="1"/>
      <w:marLeft w:val="0"/>
      <w:marRight w:val="0"/>
      <w:marTop w:val="0"/>
      <w:marBottom w:val="0"/>
      <w:divBdr>
        <w:top w:val="none" w:sz="0" w:space="0" w:color="auto"/>
        <w:left w:val="none" w:sz="0" w:space="0" w:color="auto"/>
        <w:bottom w:val="none" w:sz="0" w:space="0" w:color="auto"/>
        <w:right w:val="none" w:sz="0" w:space="0" w:color="auto"/>
      </w:divBdr>
      <w:divsChild>
        <w:div w:id="1813206725">
          <w:marLeft w:val="547"/>
          <w:marRight w:val="0"/>
          <w:marTop w:val="82"/>
          <w:marBottom w:val="0"/>
          <w:divBdr>
            <w:top w:val="none" w:sz="0" w:space="0" w:color="auto"/>
            <w:left w:val="none" w:sz="0" w:space="0" w:color="auto"/>
            <w:bottom w:val="none" w:sz="0" w:space="0" w:color="auto"/>
            <w:right w:val="none" w:sz="0" w:space="0" w:color="auto"/>
          </w:divBdr>
        </w:div>
      </w:divsChild>
    </w:div>
    <w:div w:id="2045522894">
      <w:bodyDiv w:val="1"/>
      <w:marLeft w:val="0"/>
      <w:marRight w:val="0"/>
      <w:marTop w:val="0"/>
      <w:marBottom w:val="0"/>
      <w:divBdr>
        <w:top w:val="none" w:sz="0" w:space="0" w:color="auto"/>
        <w:left w:val="none" w:sz="0" w:space="0" w:color="auto"/>
        <w:bottom w:val="none" w:sz="0" w:space="0" w:color="auto"/>
        <w:right w:val="none" w:sz="0" w:space="0" w:color="auto"/>
      </w:divBdr>
      <w:divsChild>
        <w:div w:id="1119182863">
          <w:marLeft w:val="547"/>
          <w:marRight w:val="0"/>
          <w:marTop w:val="77"/>
          <w:marBottom w:val="0"/>
          <w:divBdr>
            <w:top w:val="none" w:sz="0" w:space="0" w:color="auto"/>
            <w:left w:val="none" w:sz="0" w:space="0" w:color="auto"/>
            <w:bottom w:val="none" w:sz="0" w:space="0" w:color="auto"/>
            <w:right w:val="none" w:sz="0" w:space="0" w:color="auto"/>
          </w:divBdr>
        </w:div>
        <w:div w:id="1660689460">
          <w:marLeft w:val="547"/>
          <w:marRight w:val="0"/>
          <w:marTop w:val="77"/>
          <w:marBottom w:val="0"/>
          <w:divBdr>
            <w:top w:val="none" w:sz="0" w:space="0" w:color="auto"/>
            <w:left w:val="none" w:sz="0" w:space="0" w:color="auto"/>
            <w:bottom w:val="none" w:sz="0" w:space="0" w:color="auto"/>
            <w:right w:val="none" w:sz="0" w:space="0" w:color="auto"/>
          </w:divBdr>
        </w:div>
        <w:div w:id="1460488023">
          <w:marLeft w:val="547"/>
          <w:marRight w:val="0"/>
          <w:marTop w:val="77"/>
          <w:marBottom w:val="0"/>
          <w:divBdr>
            <w:top w:val="none" w:sz="0" w:space="0" w:color="auto"/>
            <w:left w:val="none" w:sz="0" w:space="0" w:color="auto"/>
            <w:bottom w:val="none" w:sz="0" w:space="0" w:color="auto"/>
            <w:right w:val="none" w:sz="0" w:space="0" w:color="auto"/>
          </w:divBdr>
        </w:div>
        <w:div w:id="2121606090">
          <w:marLeft w:val="547"/>
          <w:marRight w:val="0"/>
          <w:marTop w:val="77"/>
          <w:marBottom w:val="0"/>
          <w:divBdr>
            <w:top w:val="none" w:sz="0" w:space="0" w:color="auto"/>
            <w:left w:val="none" w:sz="0" w:space="0" w:color="auto"/>
            <w:bottom w:val="none" w:sz="0" w:space="0" w:color="auto"/>
            <w:right w:val="none" w:sz="0" w:space="0" w:color="auto"/>
          </w:divBdr>
        </w:div>
        <w:div w:id="1123158957">
          <w:marLeft w:val="547"/>
          <w:marRight w:val="0"/>
          <w:marTop w:val="77"/>
          <w:marBottom w:val="0"/>
          <w:divBdr>
            <w:top w:val="none" w:sz="0" w:space="0" w:color="auto"/>
            <w:left w:val="none" w:sz="0" w:space="0" w:color="auto"/>
            <w:bottom w:val="none" w:sz="0" w:space="0" w:color="auto"/>
            <w:right w:val="none" w:sz="0" w:space="0" w:color="auto"/>
          </w:divBdr>
        </w:div>
      </w:divsChild>
    </w:div>
    <w:div w:id="2133859648">
      <w:bodyDiv w:val="1"/>
      <w:marLeft w:val="0"/>
      <w:marRight w:val="0"/>
      <w:marTop w:val="0"/>
      <w:marBottom w:val="0"/>
      <w:divBdr>
        <w:top w:val="none" w:sz="0" w:space="0" w:color="auto"/>
        <w:left w:val="none" w:sz="0" w:space="0" w:color="auto"/>
        <w:bottom w:val="none" w:sz="0" w:space="0" w:color="auto"/>
        <w:right w:val="none" w:sz="0" w:space="0" w:color="auto"/>
      </w:divBdr>
      <w:divsChild>
        <w:div w:id="1586453250">
          <w:marLeft w:val="547"/>
          <w:marRight w:val="0"/>
          <w:marTop w:val="72"/>
          <w:marBottom w:val="0"/>
          <w:divBdr>
            <w:top w:val="none" w:sz="0" w:space="0" w:color="auto"/>
            <w:left w:val="none" w:sz="0" w:space="0" w:color="auto"/>
            <w:bottom w:val="none" w:sz="0" w:space="0" w:color="auto"/>
            <w:right w:val="none" w:sz="0" w:space="0" w:color="auto"/>
          </w:divBdr>
        </w:div>
        <w:div w:id="1702705589">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ma.net/policies-post/wma-declaration-of-taipei-on-ethical-considerations-regarding-health-databases-and-biobanks/" TargetMode="External"/><Relationship Id="rId18" Type="http://schemas.openxmlformats.org/officeDocument/2006/relationships/hyperlink" Target="https://www.wma.net/policies-post/wma-declaration-of-taipei-on-ethical-considerations-regarding-health-databases-and-biobanks/" TargetMode="External"/><Relationship Id="rId26" Type="http://schemas.openxmlformats.org/officeDocument/2006/relationships/hyperlink" Target="https://www.wma.net/policies-post/wma-declaration-of-taipei-on-ethical-considerations-regarding-health-databases-and-biobanks/" TargetMode="External"/><Relationship Id="rId3" Type="http://schemas.openxmlformats.org/officeDocument/2006/relationships/settings" Target="settings.xml"/><Relationship Id="rId21" Type="http://schemas.openxmlformats.org/officeDocument/2006/relationships/hyperlink" Target="https://www.wma.net/policies-post/wma-declaration-of-taipei-on-ethical-considerations-regarding-health-databases-and-biobanks/" TargetMode="External"/><Relationship Id="rId7" Type="http://schemas.openxmlformats.org/officeDocument/2006/relationships/hyperlink" Target="http://curia.europa.eu/juris/document/document.jsf?text=&amp;docid=46255&amp;pageIndex=0&amp;doclang=en&amp;mode=lst&amp;dir=&amp;occ=first&amp;part=1&amp;cid=467961" TargetMode="External"/><Relationship Id="rId12" Type="http://schemas.openxmlformats.org/officeDocument/2006/relationships/hyperlink" Target="https://www.wma.net/policies-post/wma-declaration-of-taipei-on-ethical-considerations-regarding-health-databases-and-biobanks/" TargetMode="External"/><Relationship Id="rId17" Type="http://schemas.openxmlformats.org/officeDocument/2006/relationships/hyperlink" Target="https://www.wma.net/policies-post/wma-declaration-of-taipei-on-ethical-considerations-regarding-health-databases-and-biobanks/" TargetMode="External"/><Relationship Id="rId25" Type="http://schemas.openxmlformats.org/officeDocument/2006/relationships/hyperlink" Target="https://www.wma.net/policies-post/wma-declaration-of-taipei-on-ethical-considerations-regarding-health-databases-and-biobank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ma.net/policies-post/wma-declaration-of-taipei-on-ethical-considerations-regarding-health-databases-and-biobanks/" TargetMode="External"/><Relationship Id="rId20" Type="http://schemas.openxmlformats.org/officeDocument/2006/relationships/hyperlink" Target="https://www.wma.net/policies-post/wma-declaration-of-taipei-on-ethical-considerations-regarding-health-databases-and-biobanks/" TargetMode="External"/><Relationship Id="rId29" Type="http://schemas.openxmlformats.org/officeDocument/2006/relationships/hyperlink" Target="https://www.wma.net/policies-post/wma-declaration-of-taipei-on-ethical-considerations-regarding-health-databases-and-biobanks/" TargetMode="External"/><Relationship Id="rId1" Type="http://schemas.openxmlformats.org/officeDocument/2006/relationships/numbering" Target="numbering.xml"/><Relationship Id="rId6" Type="http://schemas.openxmlformats.org/officeDocument/2006/relationships/hyperlink" Target="http://eur-lex.europa.eu/legal-content/EN/TXT/HTML/?uri=CELEX:31998L0044&amp;qid=1445417787005&amp;from=NL" TargetMode="External"/><Relationship Id="rId11" Type="http://schemas.openxmlformats.org/officeDocument/2006/relationships/hyperlink" Target="https://nwmostudies.nl/" TargetMode="External"/><Relationship Id="rId24" Type="http://schemas.openxmlformats.org/officeDocument/2006/relationships/hyperlink" Target="https://www.wma.net/policies-post/wma-declaration-of-taipei-on-ethical-considerations-regarding-health-databases-and-biobanks/" TargetMode="External"/><Relationship Id="rId32" Type="http://schemas.openxmlformats.org/officeDocument/2006/relationships/fontTable" Target="fontTable.xml"/><Relationship Id="rId5" Type="http://schemas.openxmlformats.org/officeDocument/2006/relationships/hyperlink" Target="mailto:jz@innovatievegeneesmiddelen.nl" TargetMode="External"/><Relationship Id="rId15" Type="http://schemas.openxmlformats.org/officeDocument/2006/relationships/hyperlink" Target="https://www.wma.net/policies-post/wma-declaration-of-taipei-on-ethical-considerations-regarding-health-databases-and-biobanks/" TargetMode="External"/><Relationship Id="rId23" Type="http://schemas.openxmlformats.org/officeDocument/2006/relationships/hyperlink" Target="https://www.wma.net/policies-post/wma-declaration-of-taipei-on-ethical-considerations-regarding-health-databases-and-biobanks/" TargetMode="External"/><Relationship Id="rId28" Type="http://schemas.openxmlformats.org/officeDocument/2006/relationships/hyperlink" Target="https://www.wma.net/policies-post/wma-declaration-of-taipei-on-ethical-considerations-regarding-health-databases-and-biobanks/" TargetMode="External"/><Relationship Id="rId10" Type="http://schemas.openxmlformats.org/officeDocument/2006/relationships/hyperlink" Target="https://nwmostudies.nl/" TargetMode="External"/><Relationship Id="rId19" Type="http://schemas.openxmlformats.org/officeDocument/2006/relationships/hyperlink" Target="https://www.wma.net/policies-post/wma-declaration-of-taipei-on-ethical-considerations-regarding-health-databases-and-biobanks/" TargetMode="External"/><Relationship Id="rId31" Type="http://schemas.openxmlformats.org/officeDocument/2006/relationships/hyperlink" Target="https://www.wma.net/policies-post/wma-declaration-of-taipei-on-ethical-considerations-regarding-health-databases-and-biobanks/" TargetMode="External"/><Relationship Id="rId4" Type="http://schemas.openxmlformats.org/officeDocument/2006/relationships/webSettings" Target="webSettings.xml"/><Relationship Id="rId9" Type="http://schemas.openxmlformats.org/officeDocument/2006/relationships/hyperlink" Target="https://nwmostudies.nl/" TargetMode="External"/><Relationship Id="rId14" Type="http://schemas.openxmlformats.org/officeDocument/2006/relationships/hyperlink" Target="https://www.wma.net/policies-post/wma-declaration-of-taipei-on-ethical-considerations-regarding-health-databases-and-biobanks/" TargetMode="External"/><Relationship Id="rId22" Type="http://schemas.openxmlformats.org/officeDocument/2006/relationships/hyperlink" Target="https://www.wma.net/policies-post/wma-declaration-of-taipei-on-ethical-considerations-regarding-health-databases-and-biobanks/" TargetMode="External"/><Relationship Id="rId27" Type="http://schemas.openxmlformats.org/officeDocument/2006/relationships/hyperlink" Target="https://www.wma.net/policies-post/wma-declaration-of-taipei-on-ethical-considerations-regarding-health-databases-and-biobanks/" TargetMode="External"/><Relationship Id="rId30" Type="http://schemas.openxmlformats.org/officeDocument/2006/relationships/hyperlink" Target="https://www.wma.net/policies-post/wma-declaration-of-taipei-on-ethical-considerations-regarding-health-databases-and-biobanks/" TargetMode="External"/><Relationship Id="rId8" Type="http://schemas.openxmlformats.org/officeDocument/2006/relationships/hyperlink" Target="http://eur-lex.europa.eu/legal-content/EN/TXT/HTML/?uri=CELEX:31998L0044&amp;qid=1445417787005&amp;fr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2916</Words>
  <Characters>16044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Koosje van Lessen-Kloeke</dc:creator>
  <cp:lastModifiedBy>Marloes Meddens-Bakker</cp:lastModifiedBy>
  <cp:revision>3</cp:revision>
  <dcterms:created xsi:type="dcterms:W3CDTF">2017-06-12T11:49:00Z</dcterms:created>
  <dcterms:modified xsi:type="dcterms:W3CDTF">2017-06-12T11:52:00Z</dcterms:modified>
</cp:coreProperties>
</file>